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0030D" w14:textId="77777777" w:rsidR="002A462A" w:rsidRDefault="008D0C64" w:rsidP="00A829FC">
      <w:pPr>
        <w:spacing w:line="360" w:lineRule="auto"/>
        <w:rPr>
          <w:rFonts w:ascii="Arial" w:hAnsi="Arial" w:cs="Arial"/>
          <w:sz w:val="28"/>
          <w:szCs w:val="28"/>
        </w:rPr>
      </w:pPr>
      <w:r>
        <w:rPr>
          <w:rFonts w:ascii="Arial" w:hAnsi="Arial" w:cs="Arial"/>
          <w:noProof/>
          <w:sz w:val="28"/>
          <w:szCs w:val="28"/>
        </w:rPr>
        <w:drawing>
          <wp:anchor distT="0" distB="0" distL="114300" distR="114300" simplePos="0" relativeHeight="251657728" behindDoc="1" locked="0" layoutInCell="1" allowOverlap="1" wp14:anchorId="11794251" wp14:editId="05F58DBA">
            <wp:simplePos x="3248025" y="361950"/>
            <wp:positionH relativeFrom="margin">
              <wp:align>center</wp:align>
            </wp:positionH>
            <wp:positionV relativeFrom="margin">
              <wp:align>top</wp:align>
            </wp:positionV>
            <wp:extent cx="1076325" cy="1200150"/>
            <wp:effectExtent l="0" t="0" r="952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6325" cy="1200150"/>
                    </a:xfrm>
                    <a:prstGeom prst="rect">
                      <a:avLst/>
                    </a:prstGeom>
                    <a:noFill/>
                  </pic:spPr>
                </pic:pic>
              </a:graphicData>
            </a:graphic>
            <wp14:sizeRelH relativeFrom="page">
              <wp14:pctWidth>0</wp14:pctWidth>
            </wp14:sizeRelH>
            <wp14:sizeRelV relativeFrom="page">
              <wp14:pctHeight>0</wp14:pctHeight>
            </wp14:sizeRelV>
          </wp:anchor>
        </w:drawing>
      </w:r>
    </w:p>
    <w:p w14:paraId="0801E763" w14:textId="77777777" w:rsidR="00B259FC" w:rsidRDefault="00B259FC" w:rsidP="00A829FC">
      <w:pPr>
        <w:spacing w:line="360" w:lineRule="auto"/>
        <w:rPr>
          <w:rFonts w:ascii="Arial" w:hAnsi="Arial" w:cs="Arial"/>
          <w:sz w:val="28"/>
          <w:szCs w:val="28"/>
        </w:rPr>
      </w:pPr>
    </w:p>
    <w:p w14:paraId="4C167663" w14:textId="77777777" w:rsidR="00B259FC" w:rsidRDefault="00B259FC" w:rsidP="00A829FC">
      <w:pPr>
        <w:spacing w:line="360" w:lineRule="auto"/>
        <w:rPr>
          <w:rFonts w:ascii="Arial" w:hAnsi="Arial" w:cs="Arial"/>
          <w:sz w:val="28"/>
          <w:szCs w:val="28"/>
        </w:rPr>
      </w:pPr>
    </w:p>
    <w:p w14:paraId="14C8A15D" w14:textId="77777777" w:rsidR="00B259FC" w:rsidRDefault="00B259FC" w:rsidP="00A829FC">
      <w:pPr>
        <w:spacing w:line="360" w:lineRule="auto"/>
        <w:rPr>
          <w:rFonts w:ascii="Arial" w:hAnsi="Arial" w:cs="Arial"/>
          <w:sz w:val="28"/>
          <w:szCs w:val="28"/>
        </w:rPr>
      </w:pPr>
    </w:p>
    <w:p w14:paraId="6FE327C0" w14:textId="13A276CA" w:rsidR="00B259FC" w:rsidRPr="00B259FC" w:rsidRDefault="00B259FC" w:rsidP="00D26B31">
      <w:pPr>
        <w:spacing w:line="360" w:lineRule="auto"/>
        <w:jc w:val="center"/>
        <w:rPr>
          <w:rFonts w:ascii="Arial" w:hAnsi="Arial" w:cs="Arial"/>
          <w:b/>
          <w:bCs/>
          <w:sz w:val="28"/>
          <w:szCs w:val="28"/>
        </w:rPr>
      </w:pPr>
      <w:r w:rsidRPr="00342DC9">
        <w:rPr>
          <w:rFonts w:ascii="Comic Sans MS" w:hAnsi="Comic Sans MS" w:cs="Arial"/>
          <w:b/>
          <w:bCs/>
          <w:color w:val="7030A0"/>
          <w:sz w:val="28"/>
          <w:szCs w:val="28"/>
        </w:rPr>
        <w:t>Beaumont Community Preschool &amp; Childcare Groups</w:t>
      </w:r>
    </w:p>
    <w:p w14:paraId="7BDF4900" w14:textId="45B65DA7" w:rsidR="002A462A" w:rsidRPr="00A21BD9" w:rsidRDefault="002A462A" w:rsidP="00D26B31">
      <w:pPr>
        <w:rPr>
          <w:rFonts w:ascii="Arial" w:hAnsi="Arial" w:cs="Arial"/>
          <w:b/>
          <w:sz w:val="28"/>
          <w:szCs w:val="28"/>
        </w:rPr>
      </w:pPr>
      <w:r w:rsidRPr="00A21BD9">
        <w:rPr>
          <w:rFonts w:ascii="Arial" w:hAnsi="Arial" w:cs="Arial"/>
          <w:b/>
          <w:sz w:val="28"/>
          <w:szCs w:val="28"/>
        </w:rPr>
        <w:t xml:space="preserve">Food and </w:t>
      </w:r>
      <w:r w:rsidR="004724F2">
        <w:rPr>
          <w:rFonts w:ascii="Arial" w:hAnsi="Arial" w:cs="Arial"/>
          <w:b/>
          <w:sz w:val="28"/>
          <w:szCs w:val="28"/>
        </w:rPr>
        <w:t>d</w:t>
      </w:r>
      <w:r w:rsidRPr="00A21BD9">
        <w:rPr>
          <w:rFonts w:ascii="Arial" w:hAnsi="Arial" w:cs="Arial"/>
          <w:b/>
          <w:sz w:val="28"/>
          <w:szCs w:val="28"/>
        </w:rPr>
        <w:t>rink</w:t>
      </w:r>
      <w:r w:rsidR="00A74ECB">
        <w:rPr>
          <w:rFonts w:ascii="Arial" w:hAnsi="Arial" w:cs="Arial"/>
          <w:b/>
          <w:sz w:val="28"/>
          <w:szCs w:val="28"/>
        </w:rPr>
        <w:t>, Health &amp; Hygiene</w:t>
      </w:r>
    </w:p>
    <w:p w14:paraId="40006EF3" w14:textId="77777777" w:rsidR="002A462A" w:rsidRPr="00785158" w:rsidRDefault="002A462A" w:rsidP="00D26B31">
      <w:pPr>
        <w:rPr>
          <w:rFonts w:ascii="Arial" w:hAnsi="Arial" w:cs="Arial"/>
          <w:b/>
          <w:sz w:val="28"/>
          <w:szCs w:val="28"/>
        </w:rPr>
      </w:pPr>
    </w:p>
    <w:p w14:paraId="6BAD341F" w14:textId="77777777" w:rsidR="002A462A" w:rsidRPr="00A21BD9" w:rsidRDefault="002A462A" w:rsidP="00D26B31">
      <w:pPr>
        <w:spacing w:line="360" w:lineRule="auto"/>
        <w:rPr>
          <w:rFonts w:ascii="Arial" w:hAnsi="Arial" w:cs="Arial"/>
          <w:b/>
          <w:sz w:val="22"/>
          <w:szCs w:val="22"/>
        </w:rPr>
      </w:pPr>
      <w:r w:rsidRPr="00A21BD9">
        <w:rPr>
          <w:rFonts w:ascii="Arial" w:hAnsi="Arial" w:cs="Arial"/>
          <w:b/>
          <w:sz w:val="22"/>
          <w:szCs w:val="22"/>
        </w:rPr>
        <w:t>Policy statement</w:t>
      </w:r>
    </w:p>
    <w:p w14:paraId="41203D53" w14:textId="0DD8F892" w:rsidR="00A21BD9" w:rsidRDefault="00B259FC" w:rsidP="00D26B31">
      <w:pPr>
        <w:spacing w:line="360" w:lineRule="auto"/>
        <w:rPr>
          <w:rFonts w:ascii="Arial" w:hAnsi="Arial" w:cs="Arial"/>
          <w:sz w:val="22"/>
          <w:szCs w:val="22"/>
        </w:rPr>
      </w:pPr>
      <w:r>
        <w:rPr>
          <w:rFonts w:ascii="Arial" w:hAnsi="Arial" w:cs="Arial"/>
          <w:sz w:val="22"/>
          <w:szCs w:val="22"/>
        </w:rPr>
        <w:t>Beaumont Community Preschool &amp; Childcare Groups</w:t>
      </w:r>
      <w:r w:rsidR="0008574B" w:rsidRPr="00A21BD9">
        <w:rPr>
          <w:rFonts w:ascii="Arial" w:hAnsi="Arial" w:cs="Arial"/>
          <w:sz w:val="22"/>
          <w:szCs w:val="22"/>
        </w:rPr>
        <w:t xml:space="preserve"> regards snack and </w:t>
      </w:r>
      <w:proofErr w:type="gramStart"/>
      <w:r w:rsidR="0008574B" w:rsidRPr="00A21BD9">
        <w:rPr>
          <w:rFonts w:ascii="Arial" w:hAnsi="Arial" w:cs="Arial"/>
          <w:sz w:val="22"/>
          <w:szCs w:val="22"/>
        </w:rPr>
        <w:t>meal times</w:t>
      </w:r>
      <w:proofErr w:type="gramEnd"/>
      <w:r w:rsidR="0008574B" w:rsidRPr="00A21BD9">
        <w:rPr>
          <w:rFonts w:ascii="Arial" w:hAnsi="Arial" w:cs="Arial"/>
          <w:sz w:val="22"/>
          <w:szCs w:val="22"/>
        </w:rPr>
        <w:t xml:space="preserve"> as an importan</w:t>
      </w:r>
      <w:r w:rsidR="00970879">
        <w:rPr>
          <w:rFonts w:ascii="Arial" w:hAnsi="Arial" w:cs="Arial"/>
          <w:sz w:val="22"/>
          <w:szCs w:val="22"/>
        </w:rPr>
        <w:t xml:space="preserve">t part of </w:t>
      </w:r>
      <w:r w:rsidR="00285EB4">
        <w:rPr>
          <w:rFonts w:ascii="Arial" w:hAnsi="Arial" w:cs="Arial"/>
          <w:sz w:val="22"/>
          <w:szCs w:val="22"/>
        </w:rPr>
        <w:t>our</w:t>
      </w:r>
      <w:r w:rsidR="00970879">
        <w:rPr>
          <w:rFonts w:ascii="Arial" w:hAnsi="Arial" w:cs="Arial"/>
          <w:sz w:val="22"/>
          <w:szCs w:val="22"/>
        </w:rPr>
        <w:t xml:space="preserve"> </w:t>
      </w:r>
      <w:r w:rsidR="0008574B" w:rsidRPr="00A21BD9">
        <w:rPr>
          <w:rFonts w:ascii="Arial" w:hAnsi="Arial" w:cs="Arial"/>
          <w:sz w:val="22"/>
          <w:szCs w:val="22"/>
        </w:rPr>
        <w:t xml:space="preserve">day. Eating represents a social time for children and adults and helps children to learn about healthy eating. At </w:t>
      </w:r>
      <w:r w:rsidR="00054586">
        <w:rPr>
          <w:rFonts w:ascii="Arial" w:hAnsi="Arial" w:cs="Arial"/>
          <w:sz w:val="22"/>
          <w:szCs w:val="22"/>
        </w:rPr>
        <w:t>breakfast/</w:t>
      </w:r>
      <w:r w:rsidR="0008574B" w:rsidRPr="00A21BD9">
        <w:rPr>
          <w:rFonts w:ascii="Arial" w:hAnsi="Arial" w:cs="Arial"/>
          <w:sz w:val="22"/>
          <w:szCs w:val="22"/>
        </w:rPr>
        <w:t xml:space="preserve">snack and </w:t>
      </w:r>
      <w:proofErr w:type="gramStart"/>
      <w:r w:rsidR="0008574B" w:rsidRPr="00A21BD9">
        <w:rPr>
          <w:rFonts w:ascii="Arial" w:hAnsi="Arial" w:cs="Arial"/>
          <w:sz w:val="22"/>
          <w:szCs w:val="22"/>
        </w:rPr>
        <w:t>meal times</w:t>
      </w:r>
      <w:proofErr w:type="gramEnd"/>
      <w:r w:rsidR="0008574B" w:rsidRPr="00A21BD9">
        <w:rPr>
          <w:rFonts w:ascii="Arial" w:hAnsi="Arial" w:cs="Arial"/>
          <w:sz w:val="22"/>
          <w:szCs w:val="22"/>
        </w:rPr>
        <w:t>, we aim to provide nutritious food</w:t>
      </w:r>
      <w:r w:rsidR="00EB576B">
        <w:rPr>
          <w:rFonts w:ascii="Arial" w:hAnsi="Arial" w:cs="Arial"/>
          <w:sz w:val="22"/>
          <w:szCs w:val="22"/>
        </w:rPr>
        <w:t xml:space="preserve"> </w:t>
      </w:r>
      <w:r w:rsidR="00EB576B" w:rsidRPr="00395ECF">
        <w:rPr>
          <w:rFonts w:ascii="Arial" w:hAnsi="Arial" w:cs="Arial"/>
          <w:sz w:val="22"/>
          <w:szCs w:val="22"/>
        </w:rPr>
        <w:t>which promote health and reduce the risk of obesity and heart disease that may begin in childhood</w:t>
      </w:r>
      <w:r w:rsidR="0008574B" w:rsidRPr="00A21BD9">
        <w:rPr>
          <w:rFonts w:ascii="Arial" w:hAnsi="Arial" w:cs="Arial"/>
          <w:sz w:val="22"/>
          <w:szCs w:val="22"/>
        </w:rPr>
        <w:t xml:space="preserve">, </w:t>
      </w:r>
      <w:r w:rsidR="00EB576B">
        <w:rPr>
          <w:rFonts w:ascii="Arial" w:hAnsi="Arial" w:cs="Arial"/>
          <w:sz w:val="22"/>
          <w:szCs w:val="22"/>
        </w:rPr>
        <w:t xml:space="preserve">and that </w:t>
      </w:r>
      <w:r w:rsidR="0008574B" w:rsidRPr="00A21BD9">
        <w:rPr>
          <w:rFonts w:ascii="Arial" w:hAnsi="Arial" w:cs="Arial"/>
          <w:sz w:val="22"/>
          <w:szCs w:val="22"/>
        </w:rPr>
        <w:t>meet the child</w:t>
      </w:r>
      <w:r w:rsidR="004259F1">
        <w:rPr>
          <w:rFonts w:ascii="Arial" w:hAnsi="Arial" w:cs="Arial"/>
          <w:sz w:val="22"/>
          <w:szCs w:val="22"/>
        </w:rPr>
        <w:t>ren's individual dietary needs and where lunches are provided by parents/carers we encourage and promote healthy eating.</w:t>
      </w:r>
    </w:p>
    <w:p w14:paraId="0CDD7DC9" w14:textId="77777777" w:rsidR="004259F1" w:rsidRDefault="004259F1" w:rsidP="00785158">
      <w:pPr>
        <w:spacing w:line="360" w:lineRule="auto"/>
        <w:rPr>
          <w:rFonts w:ascii="Arial" w:hAnsi="Arial" w:cs="Arial"/>
          <w:sz w:val="22"/>
          <w:szCs w:val="22"/>
        </w:rPr>
      </w:pPr>
    </w:p>
    <w:p w14:paraId="282F3953" w14:textId="77777777" w:rsidR="004259F1" w:rsidRDefault="004259F1" w:rsidP="004259F1">
      <w:pPr>
        <w:spacing w:line="360" w:lineRule="auto"/>
        <w:rPr>
          <w:rFonts w:ascii="Arial" w:hAnsi="Arial" w:cs="Arial"/>
          <w:sz w:val="22"/>
          <w:szCs w:val="22"/>
        </w:rPr>
      </w:pPr>
      <w:r>
        <w:rPr>
          <w:rFonts w:ascii="Arial" w:hAnsi="Arial" w:cs="Arial"/>
          <w:sz w:val="22"/>
          <w:szCs w:val="22"/>
        </w:rPr>
        <w:t>W</w:t>
      </w:r>
      <w:r w:rsidRPr="00C5542F">
        <w:rPr>
          <w:rFonts w:ascii="Arial" w:hAnsi="Arial" w:cs="Arial"/>
          <w:sz w:val="22"/>
          <w:szCs w:val="22"/>
        </w:rPr>
        <w:t>e provide and/or serve food for children on the following bas</w:t>
      </w:r>
      <w:r>
        <w:rPr>
          <w:rFonts w:ascii="Arial" w:hAnsi="Arial" w:cs="Arial"/>
          <w:sz w:val="22"/>
          <w:szCs w:val="22"/>
        </w:rPr>
        <w:t>is</w:t>
      </w:r>
      <w:r w:rsidRPr="00C5542F">
        <w:rPr>
          <w:rFonts w:ascii="Arial" w:hAnsi="Arial" w:cs="Arial"/>
          <w:sz w:val="22"/>
          <w:szCs w:val="22"/>
        </w:rPr>
        <w:t>:</w:t>
      </w:r>
    </w:p>
    <w:p w14:paraId="3AF12AF8" w14:textId="05D6E627" w:rsidR="008C4A7B" w:rsidRPr="008C4A7B" w:rsidRDefault="008C4A7B" w:rsidP="008C4A7B">
      <w:pPr>
        <w:pStyle w:val="ListParagraph"/>
        <w:numPr>
          <w:ilvl w:val="0"/>
          <w:numId w:val="39"/>
        </w:numPr>
        <w:spacing w:line="360" w:lineRule="auto"/>
        <w:rPr>
          <w:rFonts w:ascii="Arial" w:hAnsi="Arial" w:cs="Arial"/>
          <w:sz w:val="22"/>
          <w:szCs w:val="22"/>
        </w:rPr>
      </w:pPr>
      <w:r>
        <w:rPr>
          <w:rFonts w:ascii="Arial" w:hAnsi="Arial" w:cs="Arial"/>
          <w:sz w:val="22"/>
          <w:szCs w:val="22"/>
        </w:rPr>
        <w:t>Breakfast (</w:t>
      </w:r>
      <w:r w:rsidR="00476E71">
        <w:rPr>
          <w:rFonts w:ascii="Arial" w:hAnsi="Arial" w:cs="Arial"/>
          <w:sz w:val="22"/>
          <w:szCs w:val="22"/>
        </w:rPr>
        <w:t>Provided by the setting unless otherwise requested during outbreaks/pandemic)</w:t>
      </w:r>
    </w:p>
    <w:p w14:paraId="36B6EC8F" w14:textId="25AADED2" w:rsidR="004259F1" w:rsidRPr="00B61FEF" w:rsidRDefault="004259F1" w:rsidP="004259F1">
      <w:pPr>
        <w:pStyle w:val="ListParagraph"/>
        <w:numPr>
          <w:ilvl w:val="0"/>
          <w:numId w:val="23"/>
        </w:numPr>
        <w:spacing w:line="360" w:lineRule="auto"/>
        <w:rPr>
          <w:rFonts w:ascii="Arial" w:hAnsi="Arial" w:cs="Arial"/>
          <w:sz w:val="22"/>
          <w:szCs w:val="22"/>
        </w:rPr>
      </w:pPr>
      <w:r w:rsidRPr="00C5542F">
        <w:rPr>
          <w:rFonts w:ascii="Arial" w:hAnsi="Arial" w:cs="Arial"/>
          <w:sz w:val="22"/>
          <w:szCs w:val="22"/>
        </w:rPr>
        <w:t>Snacks</w:t>
      </w:r>
      <w:r w:rsidR="00220599">
        <w:rPr>
          <w:rFonts w:ascii="Arial" w:hAnsi="Arial" w:cs="Arial"/>
          <w:sz w:val="22"/>
          <w:szCs w:val="22"/>
        </w:rPr>
        <w:t xml:space="preserve"> (Provided by the setting</w:t>
      </w:r>
      <w:r w:rsidR="00190D0C">
        <w:rPr>
          <w:rFonts w:ascii="Arial" w:hAnsi="Arial" w:cs="Arial"/>
          <w:sz w:val="22"/>
          <w:szCs w:val="22"/>
        </w:rPr>
        <w:t xml:space="preserve"> unless otherwise requested during </w:t>
      </w:r>
      <w:r w:rsidR="00F8657A">
        <w:rPr>
          <w:rFonts w:ascii="Arial" w:hAnsi="Arial" w:cs="Arial"/>
          <w:sz w:val="22"/>
          <w:szCs w:val="22"/>
        </w:rPr>
        <w:t>outbreaks/</w:t>
      </w:r>
      <w:r w:rsidR="00F31FB4">
        <w:rPr>
          <w:rFonts w:ascii="Arial" w:hAnsi="Arial" w:cs="Arial"/>
          <w:sz w:val="22"/>
          <w:szCs w:val="22"/>
        </w:rPr>
        <w:t>pandemic</w:t>
      </w:r>
      <w:r w:rsidR="00220599">
        <w:rPr>
          <w:rFonts w:ascii="Arial" w:hAnsi="Arial" w:cs="Arial"/>
          <w:sz w:val="22"/>
          <w:szCs w:val="22"/>
        </w:rPr>
        <w:t>)</w:t>
      </w:r>
    </w:p>
    <w:p w14:paraId="229E07C3" w14:textId="2BC31E9F" w:rsidR="004259F1" w:rsidRDefault="004259F1" w:rsidP="00D26B31">
      <w:pPr>
        <w:pStyle w:val="ListParagraph"/>
        <w:numPr>
          <w:ilvl w:val="0"/>
          <w:numId w:val="23"/>
        </w:numPr>
        <w:spacing w:line="276" w:lineRule="auto"/>
        <w:rPr>
          <w:rFonts w:ascii="Arial" w:hAnsi="Arial" w:cs="Arial"/>
          <w:sz w:val="22"/>
          <w:szCs w:val="22"/>
        </w:rPr>
      </w:pPr>
      <w:r w:rsidRPr="00C5542F">
        <w:rPr>
          <w:rFonts w:ascii="Arial" w:hAnsi="Arial" w:cs="Arial"/>
          <w:sz w:val="22"/>
          <w:szCs w:val="22"/>
        </w:rPr>
        <w:t>Packed lunch</w:t>
      </w:r>
      <w:r>
        <w:rPr>
          <w:rFonts w:ascii="Arial" w:hAnsi="Arial" w:cs="Arial"/>
          <w:sz w:val="22"/>
          <w:szCs w:val="22"/>
        </w:rPr>
        <w:t>es</w:t>
      </w:r>
      <w:r w:rsidR="00220599">
        <w:rPr>
          <w:rFonts w:ascii="Arial" w:hAnsi="Arial" w:cs="Arial"/>
          <w:sz w:val="22"/>
          <w:szCs w:val="22"/>
        </w:rPr>
        <w:t xml:space="preserve"> (Provided by the parents and served at the setting)</w:t>
      </w:r>
    </w:p>
    <w:p w14:paraId="239C8734" w14:textId="77777777" w:rsidR="004259F1" w:rsidRDefault="004259F1" w:rsidP="00D26B31">
      <w:pPr>
        <w:pStyle w:val="ListParagraph"/>
        <w:spacing w:line="276" w:lineRule="auto"/>
        <w:ind w:left="0"/>
        <w:rPr>
          <w:rFonts w:ascii="Arial" w:hAnsi="Arial" w:cs="Arial"/>
          <w:sz w:val="22"/>
          <w:szCs w:val="22"/>
        </w:rPr>
      </w:pPr>
    </w:p>
    <w:p w14:paraId="46FB94AE" w14:textId="77777777" w:rsidR="004259F1" w:rsidRPr="00C5542F" w:rsidRDefault="004259F1" w:rsidP="00D26B31">
      <w:pPr>
        <w:spacing w:line="360" w:lineRule="auto"/>
        <w:rPr>
          <w:rFonts w:ascii="Arial" w:hAnsi="Arial" w:cs="Arial"/>
          <w:sz w:val="22"/>
          <w:szCs w:val="22"/>
        </w:rPr>
      </w:pPr>
      <w:r w:rsidRPr="00C5542F">
        <w:rPr>
          <w:rFonts w:ascii="Arial" w:hAnsi="Arial" w:cs="Arial"/>
          <w:sz w:val="22"/>
          <w:szCs w:val="22"/>
        </w:rPr>
        <w:t xml:space="preserve">We maintain the highest possible food hygiene standards </w:t>
      </w:r>
      <w:proofErr w:type="gramStart"/>
      <w:r w:rsidRPr="00C5542F">
        <w:rPr>
          <w:rFonts w:ascii="Arial" w:hAnsi="Arial" w:cs="Arial"/>
          <w:sz w:val="22"/>
          <w:szCs w:val="22"/>
        </w:rPr>
        <w:t>with regard to</w:t>
      </w:r>
      <w:proofErr w:type="gramEnd"/>
      <w:r w:rsidRPr="00C5542F">
        <w:rPr>
          <w:rFonts w:ascii="Arial" w:hAnsi="Arial" w:cs="Arial"/>
          <w:sz w:val="22"/>
          <w:szCs w:val="22"/>
        </w:rPr>
        <w:t xml:space="preserve"> the purchase, storage, preparation and serving of food.</w:t>
      </w:r>
    </w:p>
    <w:p w14:paraId="3C83B94B" w14:textId="77777777" w:rsidR="004259F1" w:rsidRPr="00C5542F" w:rsidRDefault="004259F1" w:rsidP="00D26B31">
      <w:pPr>
        <w:rPr>
          <w:rFonts w:ascii="Arial" w:hAnsi="Arial" w:cs="Arial"/>
          <w:sz w:val="22"/>
          <w:szCs w:val="22"/>
        </w:rPr>
      </w:pPr>
      <w:r w:rsidRPr="00C5542F">
        <w:rPr>
          <w:rFonts w:ascii="Arial" w:hAnsi="Arial" w:cs="Arial"/>
          <w:sz w:val="22"/>
          <w:szCs w:val="22"/>
        </w:rPr>
        <w:t>We are registered as a food provider with the local authority Environmental Health Department.</w:t>
      </w:r>
    </w:p>
    <w:p w14:paraId="2468432C" w14:textId="77777777" w:rsidR="004259F1" w:rsidRDefault="004259F1" w:rsidP="00D26B31">
      <w:pPr>
        <w:pStyle w:val="ListParagraph"/>
        <w:ind w:left="0"/>
        <w:rPr>
          <w:rFonts w:ascii="Arial" w:hAnsi="Arial" w:cs="Arial"/>
          <w:sz w:val="22"/>
          <w:szCs w:val="22"/>
        </w:rPr>
      </w:pPr>
    </w:p>
    <w:p w14:paraId="4EE5A90E" w14:textId="77777777" w:rsidR="004259F1" w:rsidRDefault="004259F1" w:rsidP="00D26B31">
      <w:pPr>
        <w:pStyle w:val="ListParagraph"/>
        <w:ind w:left="0"/>
        <w:rPr>
          <w:rFonts w:ascii="Arial" w:hAnsi="Arial" w:cs="Arial"/>
          <w:b/>
          <w:sz w:val="22"/>
          <w:szCs w:val="22"/>
          <w:u w:val="single"/>
        </w:rPr>
      </w:pPr>
      <w:r w:rsidRPr="004259F1">
        <w:rPr>
          <w:rFonts w:ascii="Arial" w:hAnsi="Arial" w:cs="Arial"/>
          <w:b/>
          <w:sz w:val="22"/>
          <w:szCs w:val="22"/>
          <w:u w:val="single"/>
        </w:rPr>
        <w:t>Food Safety</w:t>
      </w:r>
    </w:p>
    <w:p w14:paraId="487CABC8" w14:textId="77777777" w:rsidR="00D26B31" w:rsidRDefault="00D26B31" w:rsidP="00D26B31">
      <w:pPr>
        <w:pStyle w:val="ListParagraph"/>
        <w:ind w:left="0"/>
        <w:rPr>
          <w:rFonts w:ascii="Arial" w:hAnsi="Arial" w:cs="Arial"/>
          <w:b/>
          <w:sz w:val="22"/>
          <w:szCs w:val="22"/>
        </w:rPr>
      </w:pPr>
    </w:p>
    <w:p w14:paraId="591329BF" w14:textId="05D49C4B" w:rsidR="004259F1" w:rsidRPr="00D26B31" w:rsidRDefault="004259F1" w:rsidP="00D26B31">
      <w:pPr>
        <w:pStyle w:val="ListParagraph"/>
        <w:ind w:left="0"/>
        <w:rPr>
          <w:rFonts w:ascii="Arial" w:hAnsi="Arial" w:cs="Arial"/>
          <w:b/>
          <w:sz w:val="22"/>
          <w:szCs w:val="22"/>
        </w:rPr>
      </w:pPr>
      <w:r w:rsidRPr="004259F1">
        <w:rPr>
          <w:rFonts w:ascii="Arial" w:hAnsi="Arial" w:cs="Arial"/>
          <w:b/>
          <w:sz w:val="22"/>
          <w:szCs w:val="22"/>
        </w:rPr>
        <w:t xml:space="preserve">Procedures </w:t>
      </w:r>
    </w:p>
    <w:p w14:paraId="4F357381" w14:textId="77777777" w:rsidR="004259F1" w:rsidRPr="00C5542F" w:rsidRDefault="004259F1" w:rsidP="004259F1">
      <w:pPr>
        <w:numPr>
          <w:ilvl w:val="0"/>
          <w:numId w:val="24"/>
        </w:numPr>
        <w:spacing w:line="360" w:lineRule="auto"/>
        <w:rPr>
          <w:rFonts w:ascii="Arial" w:hAnsi="Arial" w:cs="Arial"/>
          <w:sz w:val="22"/>
          <w:szCs w:val="22"/>
        </w:rPr>
      </w:pPr>
      <w:r w:rsidRPr="00C5542F">
        <w:rPr>
          <w:rFonts w:ascii="Arial" w:hAnsi="Arial" w:cs="Arial"/>
          <w:sz w:val="22"/>
          <w:szCs w:val="22"/>
        </w:rPr>
        <w:t xml:space="preserve">The person in charge and the person responsible for food preparation understand the principles of Hazard Analysis and Critical Control </w:t>
      </w:r>
      <w:r w:rsidRPr="00C70155">
        <w:rPr>
          <w:rFonts w:ascii="Arial" w:hAnsi="Arial" w:cs="Arial"/>
          <w:sz w:val="22"/>
          <w:szCs w:val="22"/>
        </w:rPr>
        <w:t>Point (</w:t>
      </w:r>
      <w:r w:rsidRPr="00C70155">
        <w:rPr>
          <w:rStyle w:val="Strong"/>
          <w:rFonts w:ascii="Arial" w:hAnsi="Arial" w:cs="Arial"/>
          <w:sz w:val="22"/>
          <w:szCs w:val="22"/>
        </w:rPr>
        <w:t>HACCP</w:t>
      </w:r>
      <w:r w:rsidRPr="00C5542F">
        <w:rPr>
          <w:rFonts w:ascii="Arial" w:hAnsi="Arial" w:cs="Arial"/>
          <w:sz w:val="22"/>
          <w:szCs w:val="22"/>
        </w:rPr>
        <w:t xml:space="preserve">) as it applies to their business. This is set out in </w:t>
      </w:r>
      <w:r w:rsidRPr="00C5542F">
        <w:rPr>
          <w:rFonts w:ascii="Arial" w:hAnsi="Arial" w:cs="Arial"/>
          <w:i/>
          <w:sz w:val="22"/>
          <w:szCs w:val="22"/>
        </w:rPr>
        <w:t>Safer Food Better Business</w:t>
      </w:r>
      <w:r w:rsidRPr="00C5542F">
        <w:rPr>
          <w:rFonts w:ascii="Arial" w:hAnsi="Arial" w:cs="Arial"/>
          <w:sz w:val="22"/>
          <w:szCs w:val="22"/>
        </w:rPr>
        <w:t>. The basis for this is risk assessment as is applies to the purchase, storage, preparation and serving of food to prevent growth of bacteria and food contamination.</w:t>
      </w:r>
    </w:p>
    <w:p w14:paraId="509D0403" w14:textId="77777777" w:rsidR="004259F1" w:rsidRPr="00C5542F" w:rsidRDefault="004259F1" w:rsidP="004259F1">
      <w:pPr>
        <w:numPr>
          <w:ilvl w:val="0"/>
          <w:numId w:val="24"/>
        </w:numPr>
        <w:spacing w:line="360" w:lineRule="auto"/>
        <w:rPr>
          <w:rFonts w:ascii="Arial" w:hAnsi="Arial" w:cs="Arial"/>
          <w:sz w:val="22"/>
          <w:szCs w:val="22"/>
        </w:rPr>
      </w:pPr>
      <w:r w:rsidRPr="00C5542F">
        <w:rPr>
          <w:rFonts w:ascii="Arial" w:hAnsi="Arial" w:cs="Arial"/>
          <w:sz w:val="22"/>
          <w:szCs w:val="22"/>
        </w:rPr>
        <w:t xml:space="preserve">All staff follow the guidelines </w:t>
      </w:r>
      <w:r w:rsidRPr="00C5542F">
        <w:rPr>
          <w:rFonts w:ascii="Arial" w:hAnsi="Arial" w:cs="Arial"/>
          <w:i/>
          <w:sz w:val="22"/>
          <w:szCs w:val="22"/>
        </w:rPr>
        <w:t>of Safer Food Better Business</w:t>
      </w:r>
      <w:r w:rsidRPr="00C5542F">
        <w:rPr>
          <w:rFonts w:ascii="Arial" w:hAnsi="Arial" w:cs="Arial"/>
          <w:sz w:val="22"/>
          <w:szCs w:val="22"/>
        </w:rPr>
        <w:t>.</w:t>
      </w:r>
    </w:p>
    <w:p w14:paraId="32AFD35D" w14:textId="0EB00CA5" w:rsidR="004259F1" w:rsidRPr="00C5542F" w:rsidRDefault="00A90476" w:rsidP="004259F1">
      <w:pPr>
        <w:numPr>
          <w:ilvl w:val="0"/>
          <w:numId w:val="24"/>
        </w:numPr>
        <w:spacing w:line="360" w:lineRule="auto"/>
        <w:rPr>
          <w:rFonts w:ascii="Arial" w:hAnsi="Arial" w:cs="Arial"/>
          <w:sz w:val="22"/>
          <w:szCs w:val="22"/>
        </w:rPr>
      </w:pPr>
      <w:r w:rsidRPr="001B043F">
        <w:rPr>
          <w:rFonts w:ascii="Arial" w:hAnsi="Arial" w:cs="Arial"/>
          <w:sz w:val="22"/>
          <w:szCs w:val="22"/>
        </w:rPr>
        <w:t xml:space="preserve">All </w:t>
      </w:r>
      <w:r>
        <w:rPr>
          <w:rFonts w:ascii="Arial" w:hAnsi="Arial" w:cs="Arial"/>
          <w:sz w:val="22"/>
          <w:szCs w:val="22"/>
        </w:rPr>
        <w:t xml:space="preserve">our </w:t>
      </w:r>
      <w:r w:rsidRPr="001B043F">
        <w:rPr>
          <w:rFonts w:ascii="Arial" w:hAnsi="Arial" w:cs="Arial"/>
          <w:sz w:val="22"/>
          <w:szCs w:val="22"/>
        </w:rPr>
        <w:t xml:space="preserve">staff </w:t>
      </w:r>
      <w:r>
        <w:rPr>
          <w:rFonts w:ascii="Arial" w:hAnsi="Arial" w:cs="Arial"/>
          <w:sz w:val="22"/>
          <w:szCs w:val="22"/>
        </w:rPr>
        <w:t xml:space="preserve">who are </w:t>
      </w:r>
      <w:r w:rsidRPr="001B043F">
        <w:rPr>
          <w:rFonts w:ascii="Arial" w:hAnsi="Arial" w:cs="Arial"/>
          <w:sz w:val="22"/>
          <w:szCs w:val="22"/>
        </w:rPr>
        <w:t>involved in the preparation and handling of food have received training in food hygiene</w:t>
      </w:r>
      <w:r w:rsidR="00AD39DB">
        <w:rPr>
          <w:rFonts w:ascii="Arial" w:hAnsi="Arial" w:cs="Arial"/>
          <w:sz w:val="22"/>
          <w:szCs w:val="22"/>
        </w:rPr>
        <w:t xml:space="preserve"> and </w:t>
      </w:r>
      <w:r w:rsidR="0067608D">
        <w:rPr>
          <w:rFonts w:ascii="Arial" w:hAnsi="Arial" w:cs="Arial"/>
          <w:sz w:val="22"/>
          <w:szCs w:val="22"/>
        </w:rPr>
        <w:t>food allergy.</w:t>
      </w:r>
    </w:p>
    <w:p w14:paraId="1E4C5C52" w14:textId="77777777" w:rsidR="004259F1" w:rsidRPr="00C5542F" w:rsidRDefault="004259F1" w:rsidP="004259F1">
      <w:pPr>
        <w:numPr>
          <w:ilvl w:val="0"/>
          <w:numId w:val="24"/>
        </w:numPr>
        <w:spacing w:line="360" w:lineRule="auto"/>
        <w:rPr>
          <w:rFonts w:ascii="Arial" w:hAnsi="Arial" w:cs="Arial"/>
          <w:sz w:val="22"/>
          <w:szCs w:val="22"/>
        </w:rPr>
      </w:pPr>
      <w:r w:rsidRPr="00C5542F">
        <w:rPr>
          <w:rFonts w:ascii="Arial" w:hAnsi="Arial" w:cs="Arial"/>
          <w:sz w:val="22"/>
          <w:szCs w:val="22"/>
        </w:rPr>
        <w:t>The person responsible for food preparation and serving car</w:t>
      </w:r>
      <w:r>
        <w:rPr>
          <w:rFonts w:ascii="Arial" w:hAnsi="Arial" w:cs="Arial"/>
          <w:sz w:val="22"/>
          <w:szCs w:val="22"/>
        </w:rPr>
        <w:t>r</w:t>
      </w:r>
      <w:r w:rsidRPr="00C5542F">
        <w:rPr>
          <w:rFonts w:ascii="Arial" w:hAnsi="Arial" w:cs="Arial"/>
          <w:sz w:val="22"/>
          <w:szCs w:val="22"/>
        </w:rPr>
        <w:t>ie</w:t>
      </w:r>
      <w:r>
        <w:rPr>
          <w:rFonts w:ascii="Arial" w:hAnsi="Arial" w:cs="Arial"/>
          <w:sz w:val="22"/>
          <w:szCs w:val="22"/>
        </w:rPr>
        <w:t xml:space="preserve">s out daily </w:t>
      </w:r>
      <w:r w:rsidRPr="00C5542F">
        <w:rPr>
          <w:rFonts w:ascii="Arial" w:hAnsi="Arial" w:cs="Arial"/>
          <w:sz w:val="22"/>
          <w:szCs w:val="22"/>
        </w:rPr>
        <w:t xml:space="preserve">checks on the kitchen to ensure standards are met consistently. (See </w:t>
      </w:r>
      <w:r w:rsidRPr="00C5542F">
        <w:rPr>
          <w:rFonts w:ascii="Arial" w:hAnsi="Arial" w:cs="Arial"/>
          <w:i/>
          <w:sz w:val="22"/>
          <w:szCs w:val="22"/>
        </w:rPr>
        <w:t>Safer Food Better Business</w:t>
      </w:r>
      <w:r>
        <w:rPr>
          <w:rFonts w:ascii="Arial" w:hAnsi="Arial" w:cs="Arial"/>
          <w:i/>
          <w:sz w:val="22"/>
          <w:szCs w:val="22"/>
        </w:rPr>
        <w:t>.</w:t>
      </w:r>
      <w:r w:rsidRPr="00C5542F">
        <w:rPr>
          <w:rFonts w:ascii="Arial" w:hAnsi="Arial" w:cs="Arial"/>
          <w:sz w:val="22"/>
          <w:szCs w:val="22"/>
        </w:rPr>
        <w:t>)</w:t>
      </w:r>
    </w:p>
    <w:p w14:paraId="50BF0D45" w14:textId="7F557D30" w:rsidR="0095734E" w:rsidRPr="00526BD4" w:rsidRDefault="004259F1" w:rsidP="0076597B">
      <w:pPr>
        <w:numPr>
          <w:ilvl w:val="0"/>
          <w:numId w:val="24"/>
        </w:numPr>
        <w:spacing w:line="360" w:lineRule="auto"/>
        <w:rPr>
          <w:rFonts w:ascii="Arial" w:hAnsi="Arial" w:cs="Arial"/>
          <w:sz w:val="22"/>
          <w:szCs w:val="22"/>
        </w:rPr>
      </w:pPr>
      <w:r w:rsidRPr="00C5542F">
        <w:rPr>
          <w:rFonts w:ascii="Arial" w:hAnsi="Arial" w:cs="Arial"/>
          <w:sz w:val="22"/>
          <w:szCs w:val="22"/>
        </w:rPr>
        <w:t>We use reliable suppliers for the food we purchase.</w:t>
      </w:r>
      <w:r w:rsidR="0095734E" w:rsidRPr="0076597B">
        <w:rPr>
          <w:rFonts w:ascii="Arial" w:hAnsi="Arial" w:cs="Arial"/>
          <w:color w:val="FF0000"/>
          <w:sz w:val="22"/>
          <w:szCs w:val="22"/>
        </w:rPr>
        <w:t xml:space="preserve"> </w:t>
      </w:r>
    </w:p>
    <w:p w14:paraId="0DB091A7" w14:textId="12921A5B" w:rsidR="00526BD4" w:rsidRPr="0076597B" w:rsidRDefault="007A41A4" w:rsidP="0076597B">
      <w:pPr>
        <w:numPr>
          <w:ilvl w:val="0"/>
          <w:numId w:val="24"/>
        </w:numPr>
        <w:spacing w:line="360" w:lineRule="auto"/>
        <w:rPr>
          <w:rFonts w:ascii="Arial" w:hAnsi="Arial" w:cs="Arial"/>
          <w:sz w:val="22"/>
          <w:szCs w:val="22"/>
        </w:rPr>
      </w:pPr>
      <w:r>
        <w:rPr>
          <w:rFonts w:ascii="Arial" w:hAnsi="Arial" w:cs="Arial"/>
          <w:sz w:val="22"/>
          <w:szCs w:val="22"/>
        </w:rPr>
        <w:t xml:space="preserve">Fridge and freezer thermometers should be in place. </w:t>
      </w:r>
      <w:r w:rsidR="0095225D">
        <w:rPr>
          <w:rFonts w:ascii="Arial" w:hAnsi="Arial" w:cs="Arial"/>
          <w:sz w:val="22"/>
          <w:szCs w:val="22"/>
        </w:rPr>
        <w:t>Recommended</w:t>
      </w:r>
      <w:r>
        <w:rPr>
          <w:rFonts w:ascii="Arial" w:hAnsi="Arial" w:cs="Arial"/>
          <w:sz w:val="22"/>
          <w:szCs w:val="22"/>
        </w:rPr>
        <w:t xml:space="preserve"> temperatures for the fridge </w:t>
      </w:r>
      <w:r w:rsidR="00D47B03">
        <w:rPr>
          <w:rFonts w:ascii="Arial" w:hAnsi="Arial" w:cs="Arial"/>
          <w:sz w:val="22"/>
          <w:szCs w:val="22"/>
        </w:rPr>
        <w:t>1-5°c</w:t>
      </w:r>
      <w:r w:rsidR="00557577">
        <w:rPr>
          <w:rFonts w:ascii="Arial" w:hAnsi="Arial" w:cs="Arial"/>
          <w:sz w:val="22"/>
          <w:szCs w:val="22"/>
        </w:rPr>
        <w:t xml:space="preserve"> and </w:t>
      </w:r>
      <w:proofErr w:type="gramStart"/>
      <w:r w:rsidR="00557577">
        <w:rPr>
          <w:rFonts w:ascii="Arial" w:hAnsi="Arial" w:cs="Arial"/>
          <w:sz w:val="22"/>
          <w:szCs w:val="22"/>
        </w:rPr>
        <w:t>freezers  at</w:t>
      </w:r>
      <w:proofErr w:type="gramEnd"/>
      <w:r w:rsidR="00557577">
        <w:rPr>
          <w:rFonts w:ascii="Arial" w:hAnsi="Arial" w:cs="Arial"/>
          <w:sz w:val="22"/>
          <w:szCs w:val="22"/>
        </w:rPr>
        <w:t xml:space="preserve"> -18°c. Temperatures are recorded </w:t>
      </w:r>
      <w:r w:rsidR="00C54AE5">
        <w:rPr>
          <w:rFonts w:ascii="Arial" w:hAnsi="Arial" w:cs="Arial"/>
          <w:sz w:val="22"/>
          <w:szCs w:val="22"/>
        </w:rPr>
        <w:t>daily.</w:t>
      </w:r>
    </w:p>
    <w:p w14:paraId="79D50220" w14:textId="3A431992" w:rsidR="004259F1" w:rsidRDefault="004259F1" w:rsidP="004259F1">
      <w:pPr>
        <w:numPr>
          <w:ilvl w:val="0"/>
          <w:numId w:val="24"/>
        </w:numPr>
        <w:spacing w:line="360" w:lineRule="auto"/>
        <w:rPr>
          <w:rFonts w:ascii="Arial" w:hAnsi="Arial" w:cs="Arial"/>
          <w:sz w:val="22"/>
          <w:szCs w:val="22"/>
        </w:rPr>
      </w:pPr>
      <w:r w:rsidRPr="00C5542F">
        <w:rPr>
          <w:rFonts w:ascii="Arial" w:hAnsi="Arial" w:cs="Arial"/>
          <w:sz w:val="22"/>
          <w:szCs w:val="22"/>
        </w:rPr>
        <w:t>Food is stored at correct temperatures and is checked to ensure it is in-date and not subject to contamination by pests, rodents or mould.</w:t>
      </w:r>
    </w:p>
    <w:p w14:paraId="3B38BE92" w14:textId="6912FD19" w:rsidR="007A164D" w:rsidRPr="00C5542F" w:rsidRDefault="0050261B" w:rsidP="004259F1">
      <w:pPr>
        <w:numPr>
          <w:ilvl w:val="0"/>
          <w:numId w:val="24"/>
        </w:numPr>
        <w:spacing w:line="360" w:lineRule="auto"/>
        <w:rPr>
          <w:rFonts w:ascii="Arial" w:hAnsi="Arial" w:cs="Arial"/>
          <w:sz w:val="22"/>
          <w:szCs w:val="22"/>
        </w:rPr>
      </w:pPr>
      <w:r>
        <w:rPr>
          <w:rFonts w:ascii="Arial" w:hAnsi="Arial" w:cs="Arial"/>
          <w:sz w:val="22"/>
          <w:szCs w:val="22"/>
        </w:rPr>
        <w:t>Soft fruits, perishable items and easily perishable vegetables are kept in the fridge at 1-5</w:t>
      </w:r>
      <w:r w:rsidR="000C2D30">
        <w:rPr>
          <w:rFonts w:ascii="Arial" w:hAnsi="Arial" w:cs="Arial"/>
          <w:sz w:val="22"/>
          <w:szCs w:val="22"/>
        </w:rPr>
        <w:t>°</w:t>
      </w:r>
      <w:r w:rsidR="00992531">
        <w:rPr>
          <w:rFonts w:ascii="Arial" w:hAnsi="Arial" w:cs="Arial"/>
          <w:sz w:val="22"/>
          <w:szCs w:val="22"/>
        </w:rPr>
        <w:t>c.</w:t>
      </w:r>
    </w:p>
    <w:p w14:paraId="7BBF87EC" w14:textId="24D31DA4" w:rsidR="004259F1" w:rsidRDefault="004259F1" w:rsidP="004259F1">
      <w:pPr>
        <w:numPr>
          <w:ilvl w:val="0"/>
          <w:numId w:val="24"/>
        </w:numPr>
        <w:spacing w:line="360" w:lineRule="auto"/>
        <w:rPr>
          <w:rFonts w:ascii="Arial" w:hAnsi="Arial" w:cs="Arial"/>
          <w:sz w:val="22"/>
          <w:szCs w:val="22"/>
        </w:rPr>
      </w:pPr>
      <w:r w:rsidRPr="00C5542F">
        <w:rPr>
          <w:rFonts w:ascii="Arial" w:hAnsi="Arial" w:cs="Arial"/>
          <w:sz w:val="22"/>
          <w:szCs w:val="22"/>
        </w:rPr>
        <w:lastRenderedPageBreak/>
        <w:t>Packed lunches are stored in a cool place; un-refrigerated food is served to children within 4 hours of preparation at home.</w:t>
      </w:r>
    </w:p>
    <w:p w14:paraId="7DCE6423" w14:textId="30D43290" w:rsidR="004259F1" w:rsidRPr="00936847" w:rsidRDefault="00046782" w:rsidP="00936847">
      <w:pPr>
        <w:numPr>
          <w:ilvl w:val="0"/>
          <w:numId w:val="24"/>
        </w:numPr>
        <w:spacing w:line="360" w:lineRule="auto"/>
        <w:rPr>
          <w:rFonts w:ascii="Arial" w:hAnsi="Arial" w:cs="Arial"/>
          <w:sz w:val="22"/>
          <w:szCs w:val="22"/>
        </w:rPr>
      </w:pPr>
      <w:r>
        <w:rPr>
          <w:rFonts w:ascii="Arial" w:hAnsi="Arial" w:cs="Arial"/>
          <w:sz w:val="22"/>
          <w:szCs w:val="22"/>
        </w:rPr>
        <w:t>Staff’s own food</w:t>
      </w:r>
      <w:r w:rsidR="0095225D">
        <w:rPr>
          <w:rFonts w:ascii="Arial" w:hAnsi="Arial" w:cs="Arial"/>
          <w:sz w:val="22"/>
          <w:szCs w:val="22"/>
        </w:rPr>
        <w:t xml:space="preserve"> or drink should be kept in separate designated area of the fridge.</w:t>
      </w:r>
    </w:p>
    <w:p w14:paraId="71E49935" w14:textId="2EE5399D" w:rsidR="004259F1" w:rsidRDefault="004259F1" w:rsidP="004259F1">
      <w:pPr>
        <w:numPr>
          <w:ilvl w:val="0"/>
          <w:numId w:val="24"/>
        </w:numPr>
        <w:spacing w:line="360" w:lineRule="auto"/>
        <w:rPr>
          <w:rFonts w:ascii="Arial" w:hAnsi="Arial" w:cs="Arial"/>
          <w:sz w:val="22"/>
          <w:szCs w:val="22"/>
        </w:rPr>
      </w:pPr>
      <w:r w:rsidRPr="00C5542F">
        <w:rPr>
          <w:rFonts w:ascii="Arial" w:hAnsi="Arial" w:cs="Arial"/>
          <w:sz w:val="22"/>
          <w:szCs w:val="22"/>
        </w:rPr>
        <w:t xml:space="preserve">There are separate facilities for </w:t>
      </w:r>
      <w:proofErr w:type="gramStart"/>
      <w:r w:rsidRPr="00C5542F">
        <w:rPr>
          <w:rFonts w:ascii="Arial" w:hAnsi="Arial" w:cs="Arial"/>
          <w:sz w:val="22"/>
          <w:szCs w:val="22"/>
        </w:rPr>
        <w:t>hand-washing</w:t>
      </w:r>
      <w:proofErr w:type="gramEnd"/>
      <w:r w:rsidRPr="00C5542F">
        <w:rPr>
          <w:rFonts w:ascii="Arial" w:hAnsi="Arial" w:cs="Arial"/>
          <w:sz w:val="22"/>
          <w:szCs w:val="22"/>
        </w:rPr>
        <w:t xml:space="preserve"> and for washing</w:t>
      </w:r>
      <w:r>
        <w:rPr>
          <w:rFonts w:ascii="Arial" w:hAnsi="Arial" w:cs="Arial"/>
          <w:sz w:val="22"/>
          <w:szCs w:val="22"/>
        </w:rPr>
        <w:t xml:space="preserve"> up</w:t>
      </w:r>
      <w:r w:rsidR="00AD0C73">
        <w:rPr>
          <w:rFonts w:ascii="Arial" w:hAnsi="Arial" w:cs="Arial"/>
          <w:sz w:val="22"/>
          <w:szCs w:val="22"/>
        </w:rPr>
        <w:t>.</w:t>
      </w:r>
    </w:p>
    <w:p w14:paraId="2AE01068" w14:textId="2ED4EA4E" w:rsidR="00AD0C73" w:rsidRDefault="00AD0C73" w:rsidP="004259F1">
      <w:pPr>
        <w:numPr>
          <w:ilvl w:val="0"/>
          <w:numId w:val="24"/>
        </w:numPr>
        <w:spacing w:line="360" w:lineRule="auto"/>
        <w:rPr>
          <w:rFonts w:ascii="Arial" w:hAnsi="Arial" w:cs="Arial"/>
          <w:sz w:val="22"/>
          <w:szCs w:val="22"/>
        </w:rPr>
      </w:pPr>
      <w:r w:rsidRPr="004657F2">
        <w:rPr>
          <w:rFonts w:ascii="Arial" w:hAnsi="Arial" w:cs="Arial"/>
          <w:sz w:val="22"/>
          <w:szCs w:val="22"/>
        </w:rPr>
        <w:t xml:space="preserve">All children </w:t>
      </w:r>
      <w:r w:rsidR="00A15AA8" w:rsidRPr="004657F2">
        <w:rPr>
          <w:rFonts w:ascii="Arial" w:hAnsi="Arial" w:cs="Arial"/>
          <w:sz w:val="22"/>
          <w:szCs w:val="22"/>
        </w:rPr>
        <w:t xml:space="preserve">wash their hands for </w:t>
      </w:r>
      <w:r w:rsidR="0076597B" w:rsidRPr="004657F2">
        <w:rPr>
          <w:rFonts w:ascii="Arial" w:hAnsi="Arial" w:cs="Arial"/>
          <w:sz w:val="22"/>
          <w:szCs w:val="22"/>
        </w:rPr>
        <w:t xml:space="preserve">at least </w:t>
      </w:r>
      <w:r w:rsidR="00A15AA8" w:rsidRPr="004657F2">
        <w:rPr>
          <w:rFonts w:ascii="Arial" w:hAnsi="Arial" w:cs="Arial"/>
          <w:sz w:val="22"/>
          <w:szCs w:val="22"/>
        </w:rPr>
        <w:t>20 seconds before and after eating. Where children find this difficult</w:t>
      </w:r>
      <w:r w:rsidR="0076597B" w:rsidRPr="004657F2">
        <w:rPr>
          <w:rFonts w:ascii="Arial" w:hAnsi="Arial" w:cs="Arial"/>
          <w:sz w:val="22"/>
          <w:szCs w:val="22"/>
        </w:rPr>
        <w:t xml:space="preserve"> </w:t>
      </w:r>
      <w:proofErr w:type="spellStart"/>
      <w:r w:rsidR="0076597B" w:rsidRPr="004657F2">
        <w:rPr>
          <w:rFonts w:ascii="Arial" w:hAnsi="Arial" w:cs="Arial"/>
          <w:sz w:val="22"/>
          <w:szCs w:val="22"/>
        </w:rPr>
        <w:t>ie</w:t>
      </w:r>
      <w:proofErr w:type="spellEnd"/>
      <w:r w:rsidR="0076597B" w:rsidRPr="004657F2">
        <w:rPr>
          <w:rFonts w:ascii="Arial" w:hAnsi="Arial" w:cs="Arial"/>
          <w:sz w:val="22"/>
          <w:szCs w:val="22"/>
        </w:rPr>
        <w:t xml:space="preserve"> babies/toddlers</w:t>
      </w:r>
      <w:r w:rsidR="00A15AA8" w:rsidRPr="004657F2">
        <w:rPr>
          <w:rFonts w:ascii="Arial" w:hAnsi="Arial" w:cs="Arial"/>
          <w:sz w:val="22"/>
          <w:szCs w:val="22"/>
        </w:rPr>
        <w:t xml:space="preserve">, staff will aid the child and </w:t>
      </w:r>
      <w:r w:rsidR="0076597B" w:rsidRPr="004657F2">
        <w:rPr>
          <w:rFonts w:ascii="Arial" w:hAnsi="Arial" w:cs="Arial"/>
          <w:sz w:val="22"/>
          <w:szCs w:val="22"/>
        </w:rPr>
        <w:t>and/or offer individual bowls of soapy water.</w:t>
      </w:r>
      <w:r w:rsidR="00EF3323">
        <w:rPr>
          <w:rFonts w:ascii="Arial" w:hAnsi="Arial" w:cs="Arial"/>
          <w:sz w:val="22"/>
          <w:szCs w:val="22"/>
        </w:rPr>
        <w:t xml:space="preserve"> Child friendly hand sanitiser is also available where necessary.</w:t>
      </w:r>
    </w:p>
    <w:p w14:paraId="69D68841" w14:textId="77777777" w:rsidR="004259F1" w:rsidRPr="00C5542F" w:rsidRDefault="004259F1" w:rsidP="004259F1">
      <w:pPr>
        <w:numPr>
          <w:ilvl w:val="0"/>
          <w:numId w:val="24"/>
        </w:numPr>
        <w:spacing w:line="360" w:lineRule="auto"/>
        <w:rPr>
          <w:rFonts w:ascii="Arial" w:hAnsi="Arial" w:cs="Arial"/>
          <w:sz w:val="22"/>
          <w:szCs w:val="22"/>
        </w:rPr>
      </w:pPr>
      <w:r w:rsidRPr="00C5542F">
        <w:rPr>
          <w:rFonts w:ascii="Arial" w:hAnsi="Arial" w:cs="Arial"/>
          <w:sz w:val="22"/>
          <w:szCs w:val="22"/>
        </w:rPr>
        <w:t>All surfaces are clean and non-porous.</w:t>
      </w:r>
    </w:p>
    <w:p w14:paraId="66360525" w14:textId="77777777" w:rsidR="004259F1" w:rsidRPr="00C5542F" w:rsidRDefault="004259F1" w:rsidP="004259F1">
      <w:pPr>
        <w:numPr>
          <w:ilvl w:val="0"/>
          <w:numId w:val="24"/>
        </w:numPr>
        <w:spacing w:line="360" w:lineRule="auto"/>
        <w:rPr>
          <w:rFonts w:ascii="Arial" w:hAnsi="Arial" w:cs="Arial"/>
          <w:sz w:val="22"/>
          <w:szCs w:val="22"/>
        </w:rPr>
      </w:pPr>
      <w:r w:rsidRPr="00C5542F">
        <w:rPr>
          <w:rFonts w:ascii="Arial" w:hAnsi="Arial" w:cs="Arial"/>
          <w:sz w:val="22"/>
          <w:szCs w:val="22"/>
        </w:rPr>
        <w:t>All utensils, crockery etc are clean and stored appropriately.</w:t>
      </w:r>
    </w:p>
    <w:p w14:paraId="41704CFC" w14:textId="77777777" w:rsidR="004259F1" w:rsidRPr="00C5542F" w:rsidRDefault="004259F1" w:rsidP="004259F1">
      <w:pPr>
        <w:numPr>
          <w:ilvl w:val="0"/>
          <w:numId w:val="24"/>
        </w:numPr>
        <w:spacing w:line="360" w:lineRule="auto"/>
        <w:rPr>
          <w:rFonts w:ascii="Arial" w:hAnsi="Arial" w:cs="Arial"/>
          <w:sz w:val="22"/>
          <w:szCs w:val="22"/>
        </w:rPr>
      </w:pPr>
      <w:r w:rsidRPr="00C5542F">
        <w:rPr>
          <w:rFonts w:ascii="Arial" w:hAnsi="Arial" w:cs="Arial"/>
          <w:sz w:val="22"/>
          <w:szCs w:val="22"/>
        </w:rPr>
        <w:t>Waste food is disposed of daily.</w:t>
      </w:r>
    </w:p>
    <w:p w14:paraId="0C4632A5" w14:textId="77777777" w:rsidR="004259F1" w:rsidRPr="00C5542F" w:rsidRDefault="004259F1" w:rsidP="004259F1">
      <w:pPr>
        <w:pStyle w:val="ListParagraph"/>
        <w:numPr>
          <w:ilvl w:val="0"/>
          <w:numId w:val="24"/>
        </w:numPr>
        <w:spacing w:line="360" w:lineRule="auto"/>
        <w:rPr>
          <w:rFonts w:ascii="Arial" w:hAnsi="Arial" w:cs="Arial"/>
          <w:sz w:val="22"/>
          <w:szCs w:val="22"/>
        </w:rPr>
      </w:pPr>
      <w:r w:rsidRPr="00C5542F">
        <w:rPr>
          <w:rFonts w:ascii="Arial" w:hAnsi="Arial" w:cs="Arial"/>
          <w:sz w:val="22"/>
          <w:szCs w:val="22"/>
        </w:rPr>
        <w:t>Cleaning materials and other dangerous materials are stored out of children's reach.</w:t>
      </w:r>
    </w:p>
    <w:p w14:paraId="7C11A846" w14:textId="77777777" w:rsidR="004259F1" w:rsidRPr="00C5542F" w:rsidRDefault="004259F1" w:rsidP="004259F1">
      <w:pPr>
        <w:pStyle w:val="ListParagraph"/>
        <w:numPr>
          <w:ilvl w:val="0"/>
          <w:numId w:val="24"/>
        </w:numPr>
        <w:spacing w:line="360" w:lineRule="auto"/>
        <w:rPr>
          <w:rFonts w:ascii="Arial" w:hAnsi="Arial" w:cs="Arial"/>
          <w:sz w:val="22"/>
          <w:szCs w:val="22"/>
        </w:rPr>
      </w:pPr>
      <w:r w:rsidRPr="00C5542F">
        <w:rPr>
          <w:rFonts w:ascii="Arial" w:hAnsi="Arial" w:cs="Arial"/>
          <w:sz w:val="22"/>
          <w:szCs w:val="22"/>
        </w:rPr>
        <w:t>Children do not have unsupervised access to the kitchen.</w:t>
      </w:r>
    </w:p>
    <w:p w14:paraId="4C717872" w14:textId="77777777" w:rsidR="004259F1" w:rsidRPr="00C5542F" w:rsidRDefault="004259F1" w:rsidP="004259F1">
      <w:pPr>
        <w:numPr>
          <w:ilvl w:val="0"/>
          <w:numId w:val="24"/>
        </w:numPr>
        <w:spacing w:line="360" w:lineRule="auto"/>
        <w:rPr>
          <w:rFonts w:ascii="Arial" w:hAnsi="Arial" w:cs="Arial"/>
          <w:sz w:val="22"/>
          <w:szCs w:val="22"/>
        </w:rPr>
      </w:pPr>
      <w:r w:rsidRPr="00C5542F">
        <w:rPr>
          <w:rFonts w:ascii="Arial" w:hAnsi="Arial" w:cs="Arial"/>
          <w:sz w:val="22"/>
          <w:szCs w:val="22"/>
        </w:rPr>
        <w:t>When children take part in cooking activities, they:</w:t>
      </w:r>
    </w:p>
    <w:p w14:paraId="3826805C" w14:textId="77777777" w:rsidR="004259F1" w:rsidRPr="00C5542F" w:rsidRDefault="004259F1" w:rsidP="004259F1">
      <w:pPr>
        <w:numPr>
          <w:ilvl w:val="0"/>
          <w:numId w:val="25"/>
        </w:numPr>
        <w:spacing w:line="360" w:lineRule="auto"/>
        <w:rPr>
          <w:rFonts w:ascii="Arial" w:hAnsi="Arial" w:cs="Arial"/>
          <w:sz w:val="22"/>
          <w:szCs w:val="22"/>
        </w:rPr>
      </w:pPr>
      <w:r w:rsidRPr="00C5542F">
        <w:rPr>
          <w:rFonts w:ascii="Arial" w:hAnsi="Arial" w:cs="Arial"/>
          <w:sz w:val="22"/>
          <w:szCs w:val="22"/>
        </w:rPr>
        <w:t xml:space="preserve">are supervised at all </w:t>
      </w:r>
      <w:proofErr w:type="gramStart"/>
      <w:r w:rsidRPr="00C5542F">
        <w:rPr>
          <w:rFonts w:ascii="Arial" w:hAnsi="Arial" w:cs="Arial"/>
          <w:sz w:val="22"/>
          <w:szCs w:val="22"/>
        </w:rPr>
        <w:t>times;</w:t>
      </w:r>
      <w:proofErr w:type="gramEnd"/>
    </w:p>
    <w:p w14:paraId="3817262F" w14:textId="77777777" w:rsidR="004259F1" w:rsidRPr="00C5542F" w:rsidRDefault="004259F1" w:rsidP="004259F1">
      <w:pPr>
        <w:numPr>
          <w:ilvl w:val="0"/>
          <w:numId w:val="25"/>
        </w:numPr>
        <w:spacing w:line="360" w:lineRule="auto"/>
        <w:rPr>
          <w:rFonts w:ascii="Arial" w:hAnsi="Arial" w:cs="Arial"/>
          <w:sz w:val="22"/>
          <w:szCs w:val="22"/>
        </w:rPr>
      </w:pPr>
      <w:r w:rsidRPr="00C5542F">
        <w:rPr>
          <w:rFonts w:ascii="Arial" w:hAnsi="Arial" w:cs="Arial"/>
          <w:sz w:val="22"/>
          <w:szCs w:val="22"/>
        </w:rPr>
        <w:t>understand the importance of hand washing and simple hygiene rules</w:t>
      </w:r>
    </w:p>
    <w:p w14:paraId="6B20ADF7" w14:textId="77777777" w:rsidR="004259F1" w:rsidRPr="00C5542F" w:rsidRDefault="004259F1" w:rsidP="004259F1">
      <w:pPr>
        <w:numPr>
          <w:ilvl w:val="0"/>
          <w:numId w:val="25"/>
        </w:numPr>
        <w:spacing w:line="360" w:lineRule="auto"/>
        <w:rPr>
          <w:rFonts w:ascii="Arial" w:hAnsi="Arial" w:cs="Arial"/>
          <w:sz w:val="22"/>
          <w:szCs w:val="22"/>
        </w:rPr>
      </w:pPr>
      <w:r w:rsidRPr="00C5542F">
        <w:rPr>
          <w:rFonts w:ascii="Arial" w:hAnsi="Arial" w:cs="Arial"/>
          <w:sz w:val="22"/>
          <w:szCs w:val="22"/>
        </w:rPr>
        <w:t xml:space="preserve">are kept away from hot surfaces and hot water; and </w:t>
      </w:r>
    </w:p>
    <w:p w14:paraId="5FBED537" w14:textId="080F6C42" w:rsidR="004259F1" w:rsidRDefault="004259F1" w:rsidP="004259F1">
      <w:pPr>
        <w:numPr>
          <w:ilvl w:val="0"/>
          <w:numId w:val="25"/>
        </w:numPr>
        <w:spacing w:line="360" w:lineRule="auto"/>
        <w:rPr>
          <w:rFonts w:ascii="Arial" w:hAnsi="Arial" w:cs="Arial"/>
          <w:sz w:val="22"/>
          <w:szCs w:val="22"/>
        </w:rPr>
      </w:pPr>
      <w:r w:rsidRPr="00C5542F">
        <w:rPr>
          <w:rFonts w:ascii="Arial" w:hAnsi="Arial" w:cs="Arial"/>
          <w:sz w:val="22"/>
          <w:szCs w:val="22"/>
        </w:rPr>
        <w:t>do not have unsupervised access to electrical equipment such as blenders etc.</w:t>
      </w:r>
    </w:p>
    <w:p w14:paraId="52B8D074" w14:textId="560B8954" w:rsidR="002612AB" w:rsidRPr="00EA4A31" w:rsidRDefault="00230092" w:rsidP="004259F1">
      <w:pPr>
        <w:numPr>
          <w:ilvl w:val="0"/>
          <w:numId w:val="25"/>
        </w:numPr>
        <w:spacing w:line="360" w:lineRule="auto"/>
        <w:rPr>
          <w:rFonts w:ascii="Arial" w:hAnsi="Arial" w:cs="Arial"/>
          <w:sz w:val="22"/>
          <w:szCs w:val="22"/>
        </w:rPr>
      </w:pPr>
      <w:r w:rsidRPr="00EA4A31">
        <w:rPr>
          <w:rFonts w:ascii="Arial" w:hAnsi="Arial" w:cs="Arial"/>
          <w:sz w:val="22"/>
          <w:szCs w:val="22"/>
        </w:rPr>
        <w:t>R</w:t>
      </w:r>
      <w:r w:rsidR="002612AB" w:rsidRPr="00EA4A31">
        <w:rPr>
          <w:rFonts w:ascii="Arial" w:hAnsi="Arial" w:cs="Arial"/>
          <w:sz w:val="22"/>
          <w:szCs w:val="22"/>
        </w:rPr>
        <w:t>aw eggs should not be used in uncooked dishes, and cake mix should not be eaten. Egg shells will be disposed of safely in the bin</w:t>
      </w:r>
      <w:r w:rsidR="0008680E" w:rsidRPr="00EA4A31">
        <w:rPr>
          <w:rFonts w:ascii="Arial" w:hAnsi="Arial" w:cs="Arial"/>
          <w:sz w:val="22"/>
          <w:szCs w:val="22"/>
        </w:rPr>
        <w:t>.</w:t>
      </w:r>
    </w:p>
    <w:p w14:paraId="37067BD1" w14:textId="77777777" w:rsidR="004259F1" w:rsidRPr="00385125" w:rsidRDefault="004259F1" w:rsidP="00385125">
      <w:pPr>
        <w:spacing w:line="360" w:lineRule="auto"/>
        <w:rPr>
          <w:rFonts w:ascii="Arial" w:hAnsi="Arial" w:cs="Arial"/>
          <w:b/>
          <w:sz w:val="22"/>
          <w:szCs w:val="22"/>
          <w:u w:val="single"/>
        </w:rPr>
      </w:pPr>
    </w:p>
    <w:p w14:paraId="0EC8DCCB" w14:textId="77777777" w:rsidR="004259F1" w:rsidRPr="004259F1" w:rsidRDefault="004259F1" w:rsidP="00D26B31">
      <w:pPr>
        <w:rPr>
          <w:rFonts w:ascii="Arial" w:hAnsi="Arial" w:cs="Arial"/>
          <w:b/>
          <w:sz w:val="22"/>
          <w:szCs w:val="22"/>
          <w:u w:val="single"/>
        </w:rPr>
      </w:pPr>
      <w:r w:rsidRPr="004259F1">
        <w:rPr>
          <w:rFonts w:ascii="Arial" w:hAnsi="Arial" w:cs="Arial"/>
          <w:b/>
          <w:sz w:val="22"/>
          <w:szCs w:val="22"/>
          <w:u w:val="single"/>
        </w:rPr>
        <w:t>Food and Drink</w:t>
      </w:r>
    </w:p>
    <w:p w14:paraId="4ACAFF62" w14:textId="77777777" w:rsidR="00C468C4" w:rsidRPr="00A21BD9" w:rsidRDefault="00C468C4" w:rsidP="00D26B31">
      <w:pPr>
        <w:rPr>
          <w:rFonts w:ascii="Arial" w:hAnsi="Arial" w:cs="Arial"/>
          <w:sz w:val="22"/>
          <w:szCs w:val="22"/>
        </w:rPr>
      </w:pPr>
    </w:p>
    <w:p w14:paraId="68B42FCF" w14:textId="77777777" w:rsidR="0008574B" w:rsidRDefault="00C468C4" w:rsidP="00D26B31">
      <w:pPr>
        <w:spacing w:line="360" w:lineRule="auto"/>
        <w:rPr>
          <w:rFonts w:ascii="Arial" w:hAnsi="Arial" w:cs="Arial"/>
          <w:b/>
          <w:sz w:val="22"/>
          <w:szCs w:val="22"/>
        </w:rPr>
      </w:pPr>
      <w:r w:rsidRPr="00A21BD9">
        <w:rPr>
          <w:rFonts w:ascii="Arial" w:hAnsi="Arial" w:cs="Arial"/>
          <w:b/>
          <w:sz w:val="22"/>
          <w:szCs w:val="22"/>
        </w:rPr>
        <w:t>Procedure</w:t>
      </w:r>
      <w:r w:rsidR="00DF0823">
        <w:rPr>
          <w:rFonts w:ascii="Arial" w:hAnsi="Arial" w:cs="Arial"/>
          <w:b/>
          <w:sz w:val="22"/>
          <w:szCs w:val="22"/>
        </w:rPr>
        <w:t>s</w:t>
      </w:r>
    </w:p>
    <w:p w14:paraId="4FCA7BAD" w14:textId="77777777" w:rsidR="0008574B" w:rsidRPr="00A21BD9" w:rsidRDefault="0008574B" w:rsidP="00D26B31">
      <w:pPr>
        <w:spacing w:line="360" w:lineRule="auto"/>
        <w:rPr>
          <w:rFonts w:ascii="Arial" w:hAnsi="Arial" w:cs="Arial"/>
          <w:sz w:val="22"/>
          <w:szCs w:val="22"/>
        </w:rPr>
      </w:pPr>
      <w:r w:rsidRPr="00A21BD9">
        <w:rPr>
          <w:rFonts w:ascii="Arial" w:hAnsi="Arial" w:cs="Arial"/>
          <w:sz w:val="22"/>
          <w:szCs w:val="22"/>
        </w:rPr>
        <w:t>We follow the</w:t>
      </w:r>
      <w:r w:rsidR="00A21BD9">
        <w:rPr>
          <w:rFonts w:ascii="Arial" w:hAnsi="Arial" w:cs="Arial"/>
          <w:sz w:val="22"/>
          <w:szCs w:val="22"/>
        </w:rPr>
        <w:t>se</w:t>
      </w:r>
      <w:r w:rsidRPr="00A21BD9">
        <w:rPr>
          <w:rFonts w:ascii="Arial" w:hAnsi="Arial" w:cs="Arial"/>
          <w:sz w:val="22"/>
          <w:szCs w:val="22"/>
        </w:rPr>
        <w:t xml:space="preserve"> procedures to promote healthy eating in our setting.</w:t>
      </w:r>
    </w:p>
    <w:p w14:paraId="2233E98F" w14:textId="4596A360" w:rsidR="004259F1" w:rsidRDefault="0008574B" w:rsidP="00D45223">
      <w:pPr>
        <w:numPr>
          <w:ilvl w:val="0"/>
          <w:numId w:val="18"/>
        </w:numPr>
        <w:spacing w:line="360" w:lineRule="auto"/>
        <w:rPr>
          <w:rFonts w:ascii="Arial" w:hAnsi="Arial" w:cs="Arial"/>
          <w:sz w:val="22"/>
          <w:szCs w:val="22"/>
        </w:rPr>
      </w:pPr>
      <w:r w:rsidRPr="00A21BD9">
        <w:rPr>
          <w:rFonts w:ascii="Arial" w:hAnsi="Arial" w:cs="Arial"/>
          <w:sz w:val="22"/>
          <w:szCs w:val="22"/>
        </w:rPr>
        <w:t>Before a child starts to attend the setting, we find out from parents their children's dietary needs and preferences,</w:t>
      </w:r>
      <w:r w:rsidR="001544F2">
        <w:rPr>
          <w:rFonts w:ascii="Arial" w:hAnsi="Arial" w:cs="Arial"/>
          <w:sz w:val="22"/>
          <w:szCs w:val="22"/>
        </w:rPr>
        <w:t xml:space="preserve"> including any allergies. (See</w:t>
      </w:r>
      <w:r w:rsidR="001544F2" w:rsidRPr="001544F2">
        <w:rPr>
          <w:rFonts w:ascii="Arial" w:hAnsi="Arial" w:cs="Arial"/>
          <w:sz w:val="22"/>
          <w:szCs w:val="22"/>
        </w:rPr>
        <w:t xml:space="preserve"> </w:t>
      </w:r>
      <w:r w:rsidR="001544F2">
        <w:rPr>
          <w:rFonts w:ascii="Arial" w:hAnsi="Arial" w:cs="Arial"/>
          <w:sz w:val="22"/>
          <w:szCs w:val="22"/>
        </w:rPr>
        <w:t xml:space="preserve">the </w:t>
      </w:r>
      <w:r w:rsidR="001544F2" w:rsidRPr="001544F2">
        <w:rPr>
          <w:rFonts w:ascii="Arial" w:hAnsi="Arial" w:cs="Arial"/>
          <w:sz w:val="22"/>
          <w:szCs w:val="22"/>
        </w:rPr>
        <w:t xml:space="preserve">Managing Children </w:t>
      </w:r>
      <w:r w:rsidR="00150659">
        <w:rPr>
          <w:rFonts w:ascii="Arial" w:hAnsi="Arial" w:cs="Arial"/>
          <w:sz w:val="22"/>
          <w:szCs w:val="22"/>
        </w:rPr>
        <w:t xml:space="preserve">who are Sick, Infectious or with </w:t>
      </w:r>
      <w:r w:rsidR="001544F2" w:rsidRPr="001544F2">
        <w:rPr>
          <w:rFonts w:ascii="Arial" w:hAnsi="Arial" w:cs="Arial"/>
          <w:sz w:val="22"/>
          <w:szCs w:val="22"/>
        </w:rPr>
        <w:t>Allergies</w:t>
      </w:r>
      <w:r w:rsidR="001544F2">
        <w:rPr>
          <w:rFonts w:ascii="Arial" w:hAnsi="Arial" w:cs="Arial"/>
          <w:sz w:val="22"/>
          <w:szCs w:val="22"/>
        </w:rPr>
        <w:t xml:space="preserve"> policy.</w:t>
      </w:r>
      <w:r w:rsidRPr="00A21BD9">
        <w:rPr>
          <w:rFonts w:ascii="Arial" w:hAnsi="Arial" w:cs="Arial"/>
          <w:sz w:val="22"/>
          <w:szCs w:val="22"/>
        </w:rPr>
        <w:t>)</w:t>
      </w:r>
      <w:r w:rsidR="00D45223">
        <w:rPr>
          <w:rFonts w:ascii="Arial" w:hAnsi="Arial" w:cs="Arial"/>
          <w:sz w:val="22"/>
          <w:szCs w:val="22"/>
        </w:rPr>
        <w:t xml:space="preserve"> This i</w:t>
      </w:r>
      <w:r w:rsidRPr="00D45223">
        <w:rPr>
          <w:rFonts w:ascii="Arial" w:hAnsi="Arial" w:cs="Arial"/>
          <w:sz w:val="22"/>
          <w:szCs w:val="22"/>
        </w:rPr>
        <w:t>nformation</w:t>
      </w:r>
      <w:r w:rsidR="004259F1" w:rsidRPr="00D45223">
        <w:rPr>
          <w:rFonts w:ascii="Arial" w:hAnsi="Arial" w:cs="Arial"/>
          <w:sz w:val="22"/>
          <w:szCs w:val="22"/>
        </w:rPr>
        <w:t xml:space="preserve"> is recorded</w:t>
      </w:r>
      <w:r w:rsidRPr="00D45223">
        <w:rPr>
          <w:rFonts w:ascii="Arial" w:hAnsi="Arial" w:cs="Arial"/>
          <w:sz w:val="22"/>
          <w:szCs w:val="22"/>
        </w:rPr>
        <w:t xml:space="preserve"> about each child's dietary needs in her/his registration record </w:t>
      </w:r>
      <w:r w:rsidR="00A90476" w:rsidRPr="00D45223">
        <w:rPr>
          <w:rFonts w:ascii="Arial" w:hAnsi="Arial" w:cs="Arial"/>
          <w:sz w:val="22"/>
          <w:szCs w:val="22"/>
        </w:rPr>
        <w:t>and parents sign the form to signify that it is correct.</w:t>
      </w:r>
    </w:p>
    <w:p w14:paraId="3F066DF2" w14:textId="431D5AE2" w:rsidR="006F29BE" w:rsidRPr="006F29BE" w:rsidRDefault="006F29BE" w:rsidP="006F29BE">
      <w:pPr>
        <w:numPr>
          <w:ilvl w:val="0"/>
          <w:numId w:val="18"/>
        </w:numPr>
        <w:spacing w:line="360" w:lineRule="auto"/>
        <w:rPr>
          <w:rFonts w:ascii="Arial" w:hAnsi="Arial" w:cs="Arial"/>
          <w:sz w:val="22"/>
          <w:szCs w:val="22"/>
        </w:rPr>
      </w:pPr>
      <w:r w:rsidRPr="004259F1">
        <w:rPr>
          <w:rFonts w:ascii="Arial" w:hAnsi="Arial" w:cs="Arial"/>
          <w:sz w:val="22"/>
          <w:szCs w:val="22"/>
        </w:rPr>
        <w:t>We display current information about individual children's dietary needs so that all staff and volunteers are fully informed about them.</w:t>
      </w:r>
    </w:p>
    <w:p w14:paraId="3C93D869" w14:textId="730E578E" w:rsidR="004259F1" w:rsidRDefault="0008574B" w:rsidP="00C91EA3">
      <w:pPr>
        <w:numPr>
          <w:ilvl w:val="0"/>
          <w:numId w:val="18"/>
        </w:numPr>
        <w:spacing w:line="360" w:lineRule="auto"/>
        <w:rPr>
          <w:rFonts w:ascii="Arial" w:hAnsi="Arial" w:cs="Arial"/>
          <w:sz w:val="22"/>
          <w:szCs w:val="22"/>
        </w:rPr>
      </w:pPr>
      <w:r w:rsidRPr="004259F1">
        <w:rPr>
          <w:rFonts w:ascii="Arial" w:hAnsi="Arial" w:cs="Arial"/>
          <w:sz w:val="22"/>
          <w:szCs w:val="22"/>
        </w:rPr>
        <w:t xml:space="preserve">We regularly consult with parents to ensure that our records of their children's dietary needs - including any allergies - are </w:t>
      </w:r>
      <w:r w:rsidR="003F1235" w:rsidRPr="004259F1">
        <w:rPr>
          <w:rFonts w:ascii="Arial" w:hAnsi="Arial" w:cs="Arial"/>
          <w:sz w:val="22"/>
          <w:szCs w:val="22"/>
        </w:rPr>
        <w:t>up to date</w:t>
      </w:r>
      <w:r w:rsidRPr="004259F1">
        <w:rPr>
          <w:rFonts w:ascii="Arial" w:hAnsi="Arial" w:cs="Arial"/>
          <w:sz w:val="22"/>
          <w:szCs w:val="22"/>
        </w:rPr>
        <w:t xml:space="preserve">. </w:t>
      </w:r>
    </w:p>
    <w:p w14:paraId="0DB01738" w14:textId="3C9A15A5" w:rsidR="0008574B" w:rsidRPr="00A21BD9" w:rsidRDefault="0008574B" w:rsidP="00C91EA3">
      <w:pPr>
        <w:numPr>
          <w:ilvl w:val="0"/>
          <w:numId w:val="18"/>
        </w:numPr>
        <w:spacing w:line="360" w:lineRule="auto"/>
        <w:rPr>
          <w:rFonts w:ascii="Arial" w:hAnsi="Arial" w:cs="Arial"/>
          <w:sz w:val="22"/>
          <w:szCs w:val="22"/>
        </w:rPr>
      </w:pPr>
      <w:r w:rsidRPr="00A21BD9">
        <w:rPr>
          <w:rFonts w:ascii="Arial" w:hAnsi="Arial" w:cs="Arial"/>
          <w:sz w:val="22"/>
          <w:szCs w:val="22"/>
        </w:rPr>
        <w:t>We implement systems to ensure that children receive only food and drink that is consistent with their dietary needs and</w:t>
      </w:r>
      <w:r w:rsidR="007E5AC4">
        <w:rPr>
          <w:rFonts w:ascii="Arial" w:hAnsi="Arial" w:cs="Arial"/>
          <w:sz w:val="22"/>
          <w:szCs w:val="22"/>
        </w:rPr>
        <w:t xml:space="preserve"> where possible</w:t>
      </w:r>
      <w:r w:rsidR="004A3D88">
        <w:rPr>
          <w:rFonts w:ascii="Arial" w:hAnsi="Arial" w:cs="Arial"/>
          <w:sz w:val="22"/>
          <w:szCs w:val="22"/>
        </w:rPr>
        <w:t xml:space="preserve"> and in line with healthy eating</w:t>
      </w:r>
      <w:r w:rsidR="002D6483">
        <w:rPr>
          <w:rFonts w:ascii="Arial" w:hAnsi="Arial" w:cs="Arial"/>
          <w:sz w:val="22"/>
          <w:szCs w:val="22"/>
        </w:rPr>
        <w:t xml:space="preserve"> the</w:t>
      </w:r>
      <w:r w:rsidRPr="00A21BD9">
        <w:rPr>
          <w:rFonts w:ascii="Arial" w:hAnsi="Arial" w:cs="Arial"/>
          <w:sz w:val="22"/>
          <w:szCs w:val="22"/>
        </w:rPr>
        <w:t xml:space="preserve"> preferences</w:t>
      </w:r>
      <w:r w:rsidR="002D6483">
        <w:rPr>
          <w:rFonts w:ascii="Arial" w:hAnsi="Arial" w:cs="Arial"/>
          <w:sz w:val="22"/>
          <w:szCs w:val="22"/>
        </w:rPr>
        <w:t xml:space="preserve"> of the child</w:t>
      </w:r>
      <w:r w:rsidRPr="00A21BD9">
        <w:rPr>
          <w:rFonts w:ascii="Arial" w:hAnsi="Arial" w:cs="Arial"/>
          <w:sz w:val="22"/>
          <w:szCs w:val="22"/>
        </w:rPr>
        <w:t xml:space="preserve"> as well as their parents' wishes.</w:t>
      </w:r>
    </w:p>
    <w:p w14:paraId="37777465" w14:textId="49338EF8" w:rsidR="0008574B" w:rsidRPr="00A21BD9" w:rsidRDefault="00964BB5" w:rsidP="00C91EA3">
      <w:pPr>
        <w:numPr>
          <w:ilvl w:val="0"/>
          <w:numId w:val="18"/>
        </w:numPr>
        <w:spacing w:line="360" w:lineRule="auto"/>
        <w:rPr>
          <w:rFonts w:ascii="Arial" w:hAnsi="Arial" w:cs="Arial"/>
          <w:sz w:val="22"/>
          <w:szCs w:val="22"/>
        </w:rPr>
      </w:pPr>
      <w:r>
        <w:rPr>
          <w:rFonts w:ascii="Arial" w:hAnsi="Arial" w:cs="Arial"/>
          <w:sz w:val="22"/>
          <w:szCs w:val="22"/>
        </w:rPr>
        <w:t xml:space="preserve">Breakfast and </w:t>
      </w:r>
      <w:r w:rsidR="001D06A1">
        <w:rPr>
          <w:rFonts w:ascii="Arial" w:hAnsi="Arial" w:cs="Arial"/>
          <w:sz w:val="22"/>
          <w:szCs w:val="22"/>
        </w:rPr>
        <w:t>Sna</w:t>
      </w:r>
      <w:r w:rsidR="00C47F82">
        <w:rPr>
          <w:rFonts w:ascii="Arial" w:hAnsi="Arial" w:cs="Arial"/>
          <w:sz w:val="22"/>
          <w:szCs w:val="22"/>
        </w:rPr>
        <w:t xml:space="preserve">ck menu is available </w:t>
      </w:r>
      <w:r w:rsidR="0008574B" w:rsidRPr="00A21BD9">
        <w:rPr>
          <w:rFonts w:ascii="Arial" w:hAnsi="Arial" w:cs="Arial"/>
          <w:sz w:val="22"/>
          <w:szCs w:val="22"/>
        </w:rPr>
        <w:t>for parents</w:t>
      </w:r>
      <w:r w:rsidR="00C47F82">
        <w:rPr>
          <w:rFonts w:ascii="Arial" w:hAnsi="Arial" w:cs="Arial"/>
          <w:sz w:val="22"/>
          <w:szCs w:val="22"/>
        </w:rPr>
        <w:t xml:space="preserve"> on our website.</w:t>
      </w:r>
    </w:p>
    <w:p w14:paraId="63DBA3D7" w14:textId="25831F03" w:rsidR="003F1235" w:rsidRDefault="0008574B" w:rsidP="00C91EA3">
      <w:pPr>
        <w:numPr>
          <w:ilvl w:val="0"/>
          <w:numId w:val="18"/>
        </w:numPr>
        <w:spacing w:line="360" w:lineRule="auto"/>
        <w:rPr>
          <w:rFonts w:ascii="Arial" w:hAnsi="Arial" w:cs="Arial"/>
          <w:sz w:val="22"/>
          <w:szCs w:val="22"/>
        </w:rPr>
      </w:pPr>
      <w:r w:rsidRPr="00A21BD9">
        <w:rPr>
          <w:rFonts w:ascii="Arial" w:hAnsi="Arial" w:cs="Arial"/>
          <w:sz w:val="22"/>
          <w:szCs w:val="22"/>
        </w:rPr>
        <w:t xml:space="preserve">We provide nutritious food </w:t>
      </w:r>
      <w:r w:rsidR="001544F2">
        <w:rPr>
          <w:rFonts w:ascii="Arial" w:hAnsi="Arial" w:cs="Arial"/>
          <w:sz w:val="22"/>
          <w:szCs w:val="22"/>
        </w:rPr>
        <w:t>for</w:t>
      </w:r>
      <w:r w:rsidR="00964BB5">
        <w:rPr>
          <w:rFonts w:ascii="Arial" w:hAnsi="Arial" w:cs="Arial"/>
          <w:sz w:val="22"/>
          <w:szCs w:val="22"/>
        </w:rPr>
        <w:t xml:space="preserve"> breakfast and</w:t>
      </w:r>
      <w:r w:rsidR="004259F1">
        <w:rPr>
          <w:rFonts w:ascii="Arial" w:hAnsi="Arial" w:cs="Arial"/>
          <w:sz w:val="22"/>
          <w:szCs w:val="22"/>
        </w:rPr>
        <w:t xml:space="preserve"> </w:t>
      </w:r>
      <w:r w:rsidRPr="00A21BD9">
        <w:rPr>
          <w:rFonts w:ascii="Arial" w:hAnsi="Arial" w:cs="Arial"/>
          <w:sz w:val="22"/>
          <w:szCs w:val="22"/>
        </w:rPr>
        <w:t>snacks, avoiding large quantities of saturated fat, sugar and salt and artificial additives, preservatives and colourings.</w:t>
      </w:r>
      <w:r w:rsidR="00952AAD">
        <w:rPr>
          <w:rFonts w:ascii="Arial" w:hAnsi="Arial" w:cs="Arial"/>
          <w:sz w:val="22"/>
          <w:szCs w:val="22"/>
        </w:rPr>
        <w:t xml:space="preserve"> </w:t>
      </w:r>
    </w:p>
    <w:p w14:paraId="32502CA8" w14:textId="32B4264E" w:rsidR="006615A3" w:rsidRPr="006615A3" w:rsidRDefault="006615A3" w:rsidP="006615A3">
      <w:pPr>
        <w:pStyle w:val="ListParagraph"/>
        <w:numPr>
          <w:ilvl w:val="0"/>
          <w:numId w:val="18"/>
        </w:numPr>
        <w:spacing w:before="120" w:after="120" w:line="360" w:lineRule="auto"/>
        <w:rPr>
          <w:rFonts w:ascii="Arial" w:hAnsi="Arial" w:cs="Arial"/>
          <w:sz w:val="22"/>
          <w:szCs w:val="22"/>
        </w:rPr>
      </w:pPr>
      <w:r w:rsidRPr="006615A3">
        <w:rPr>
          <w:rFonts w:ascii="Arial" w:hAnsi="Arial" w:cs="Arial"/>
          <w:sz w:val="22"/>
          <w:szCs w:val="22"/>
        </w:rPr>
        <w:t>Fruit or raw vegetables, such as carrot</w:t>
      </w:r>
      <w:r>
        <w:rPr>
          <w:rFonts w:ascii="Arial" w:hAnsi="Arial" w:cs="Arial"/>
          <w:sz w:val="22"/>
          <w:szCs w:val="22"/>
        </w:rPr>
        <w:t>s or</w:t>
      </w:r>
      <w:r w:rsidR="005857A4">
        <w:rPr>
          <w:rFonts w:ascii="Arial" w:hAnsi="Arial" w:cs="Arial"/>
          <w:sz w:val="22"/>
          <w:szCs w:val="22"/>
        </w:rPr>
        <w:t xml:space="preserve"> cucumber</w:t>
      </w:r>
      <w:r w:rsidRPr="006615A3">
        <w:rPr>
          <w:rFonts w:ascii="Arial" w:hAnsi="Arial" w:cs="Arial"/>
          <w:sz w:val="22"/>
          <w:szCs w:val="22"/>
        </w:rPr>
        <w:t>, are offered in batons, which children should be encouraged to help in preparing. Bananas and other foods are sliced</w:t>
      </w:r>
      <w:r w:rsidR="005272C8">
        <w:rPr>
          <w:rFonts w:ascii="Arial" w:hAnsi="Arial" w:cs="Arial"/>
          <w:sz w:val="22"/>
          <w:szCs w:val="22"/>
        </w:rPr>
        <w:t xml:space="preserve"> in a way</w:t>
      </w:r>
      <w:r w:rsidRPr="006615A3">
        <w:rPr>
          <w:rFonts w:ascii="Arial" w:hAnsi="Arial" w:cs="Arial"/>
          <w:sz w:val="22"/>
          <w:szCs w:val="22"/>
        </w:rPr>
        <w:t xml:space="preserve"> to minimise a choking hazard.</w:t>
      </w:r>
    </w:p>
    <w:p w14:paraId="7CB9113E" w14:textId="492DC31C" w:rsidR="0008574B" w:rsidRDefault="00952AAD" w:rsidP="00C91EA3">
      <w:pPr>
        <w:numPr>
          <w:ilvl w:val="0"/>
          <w:numId w:val="18"/>
        </w:numPr>
        <w:spacing w:line="360" w:lineRule="auto"/>
        <w:rPr>
          <w:rFonts w:ascii="Arial" w:hAnsi="Arial" w:cs="Arial"/>
          <w:sz w:val="22"/>
          <w:szCs w:val="22"/>
        </w:rPr>
      </w:pPr>
      <w:r>
        <w:rPr>
          <w:rFonts w:ascii="Arial" w:hAnsi="Arial" w:cs="Arial"/>
          <w:sz w:val="22"/>
          <w:szCs w:val="22"/>
        </w:rPr>
        <w:lastRenderedPageBreak/>
        <w:t xml:space="preserve">We provide </w:t>
      </w:r>
      <w:r w:rsidR="00AB55F6">
        <w:rPr>
          <w:rFonts w:ascii="Arial" w:hAnsi="Arial" w:cs="Arial"/>
          <w:sz w:val="22"/>
          <w:szCs w:val="22"/>
        </w:rPr>
        <w:t>children with water and milk</w:t>
      </w:r>
      <w:r w:rsidR="003F1235">
        <w:rPr>
          <w:rFonts w:ascii="Arial" w:hAnsi="Arial" w:cs="Arial"/>
          <w:sz w:val="22"/>
          <w:szCs w:val="22"/>
        </w:rPr>
        <w:t xml:space="preserve"> at </w:t>
      </w:r>
      <w:r w:rsidR="00964BB5">
        <w:rPr>
          <w:rFonts w:ascii="Arial" w:hAnsi="Arial" w:cs="Arial"/>
          <w:sz w:val="22"/>
          <w:szCs w:val="22"/>
        </w:rPr>
        <w:t xml:space="preserve">breakfast and </w:t>
      </w:r>
      <w:r w:rsidR="003F1235">
        <w:rPr>
          <w:rFonts w:ascii="Arial" w:hAnsi="Arial" w:cs="Arial"/>
          <w:sz w:val="22"/>
          <w:szCs w:val="22"/>
        </w:rPr>
        <w:t>snack times.</w:t>
      </w:r>
    </w:p>
    <w:p w14:paraId="5D99356C" w14:textId="77777777" w:rsidR="00194F63" w:rsidRDefault="00194F63" w:rsidP="00194F63">
      <w:pPr>
        <w:numPr>
          <w:ilvl w:val="0"/>
          <w:numId w:val="18"/>
        </w:numPr>
        <w:spacing w:line="360" w:lineRule="auto"/>
        <w:rPr>
          <w:rFonts w:ascii="Arial" w:hAnsi="Arial" w:cs="Arial"/>
          <w:sz w:val="22"/>
          <w:szCs w:val="22"/>
        </w:rPr>
      </w:pPr>
      <w:r w:rsidRPr="00A21BD9">
        <w:rPr>
          <w:rFonts w:ascii="Arial" w:hAnsi="Arial" w:cs="Arial"/>
          <w:sz w:val="22"/>
          <w:szCs w:val="22"/>
        </w:rPr>
        <w:t>We have fresh drinking water constant</w:t>
      </w:r>
      <w:r>
        <w:rPr>
          <w:rFonts w:ascii="Arial" w:hAnsi="Arial" w:cs="Arial"/>
          <w:sz w:val="22"/>
          <w:szCs w:val="22"/>
        </w:rPr>
        <w:t xml:space="preserve">ly available for the children. </w:t>
      </w:r>
      <w:r w:rsidRPr="00A21BD9">
        <w:rPr>
          <w:rFonts w:ascii="Arial" w:hAnsi="Arial" w:cs="Arial"/>
          <w:sz w:val="22"/>
          <w:szCs w:val="22"/>
        </w:rPr>
        <w:t>We inform the children about how to obtain the water and that they can ask for water</w:t>
      </w:r>
      <w:r>
        <w:rPr>
          <w:rFonts w:ascii="Arial" w:hAnsi="Arial" w:cs="Arial"/>
          <w:sz w:val="22"/>
          <w:szCs w:val="22"/>
        </w:rPr>
        <w:t xml:space="preserve"> at any time during the </w:t>
      </w:r>
      <w:r w:rsidRPr="00A21BD9">
        <w:rPr>
          <w:rFonts w:ascii="Arial" w:hAnsi="Arial" w:cs="Arial"/>
          <w:sz w:val="22"/>
          <w:szCs w:val="22"/>
        </w:rPr>
        <w:t>day.</w:t>
      </w:r>
    </w:p>
    <w:p w14:paraId="6AEA0F37" w14:textId="2CE2438F" w:rsidR="00194F63" w:rsidRPr="003C4BC4" w:rsidRDefault="00194F63" w:rsidP="003C4BC4">
      <w:pPr>
        <w:numPr>
          <w:ilvl w:val="0"/>
          <w:numId w:val="18"/>
        </w:numPr>
        <w:spacing w:line="360" w:lineRule="auto"/>
        <w:rPr>
          <w:rFonts w:ascii="Arial" w:hAnsi="Arial" w:cs="Arial"/>
          <w:sz w:val="22"/>
          <w:szCs w:val="22"/>
        </w:rPr>
      </w:pPr>
      <w:r>
        <w:rPr>
          <w:rFonts w:ascii="Arial" w:hAnsi="Arial" w:cs="Arial"/>
          <w:sz w:val="22"/>
          <w:szCs w:val="22"/>
        </w:rPr>
        <w:t>We ask that children are provided with a named bottle containing water, we will only provide a water only re-fill when a child’s drink from home is finished, as a last resort we will fill a child’s drink with very diluted juice if the child refuses to drink water and becomes detrimental to their health and wellbeing, this will only be carried out with a written consent from parents/carers and when all oth</w:t>
      </w:r>
      <w:r w:rsidR="003C4BC4">
        <w:rPr>
          <w:rFonts w:ascii="Arial" w:hAnsi="Arial" w:cs="Arial"/>
          <w:sz w:val="22"/>
          <w:szCs w:val="22"/>
        </w:rPr>
        <w:t>er options have been exhausted.</w:t>
      </w:r>
      <w:r w:rsidRPr="003C4BC4">
        <w:rPr>
          <w:rFonts w:ascii="Arial" w:hAnsi="Arial" w:cs="Arial"/>
          <w:sz w:val="22"/>
          <w:szCs w:val="22"/>
        </w:rPr>
        <w:t>.</w:t>
      </w:r>
    </w:p>
    <w:p w14:paraId="62D76D75" w14:textId="4F5B18F6" w:rsidR="0008574B" w:rsidRPr="00A21BD9" w:rsidRDefault="0008574B" w:rsidP="00C91EA3">
      <w:pPr>
        <w:numPr>
          <w:ilvl w:val="0"/>
          <w:numId w:val="18"/>
        </w:numPr>
        <w:spacing w:line="360" w:lineRule="auto"/>
        <w:rPr>
          <w:rFonts w:ascii="Arial" w:hAnsi="Arial" w:cs="Arial"/>
          <w:sz w:val="22"/>
          <w:szCs w:val="22"/>
        </w:rPr>
      </w:pPr>
      <w:r w:rsidRPr="00A21BD9">
        <w:rPr>
          <w:rFonts w:ascii="Arial" w:hAnsi="Arial" w:cs="Arial"/>
          <w:sz w:val="22"/>
          <w:szCs w:val="22"/>
        </w:rPr>
        <w:t>We include</w:t>
      </w:r>
      <w:r w:rsidR="000579FC">
        <w:rPr>
          <w:rFonts w:ascii="Arial" w:hAnsi="Arial" w:cs="Arial"/>
          <w:sz w:val="22"/>
          <w:szCs w:val="22"/>
        </w:rPr>
        <w:t xml:space="preserve"> where possible</w:t>
      </w:r>
      <w:r w:rsidRPr="00A21BD9">
        <w:rPr>
          <w:rFonts w:ascii="Arial" w:hAnsi="Arial" w:cs="Arial"/>
          <w:sz w:val="22"/>
          <w:szCs w:val="22"/>
        </w:rPr>
        <w:t xml:space="preserve"> a variety of foods from the four main food groups:</w:t>
      </w:r>
    </w:p>
    <w:p w14:paraId="7D8F1E1B" w14:textId="77777777" w:rsidR="0008574B" w:rsidRPr="00A21BD9" w:rsidRDefault="0008574B" w:rsidP="00C91EA3">
      <w:pPr>
        <w:numPr>
          <w:ilvl w:val="0"/>
          <w:numId w:val="19"/>
        </w:numPr>
        <w:spacing w:line="360" w:lineRule="auto"/>
        <w:rPr>
          <w:rFonts w:ascii="Arial" w:hAnsi="Arial" w:cs="Arial"/>
          <w:sz w:val="22"/>
          <w:szCs w:val="22"/>
        </w:rPr>
      </w:pPr>
      <w:r w:rsidRPr="00A21BD9">
        <w:rPr>
          <w:rFonts w:ascii="Arial" w:hAnsi="Arial" w:cs="Arial"/>
          <w:sz w:val="22"/>
          <w:szCs w:val="22"/>
        </w:rPr>
        <w:t>meat</w:t>
      </w:r>
      <w:r w:rsidR="004259F1">
        <w:rPr>
          <w:rFonts w:ascii="Arial" w:hAnsi="Arial" w:cs="Arial"/>
          <w:sz w:val="22"/>
          <w:szCs w:val="22"/>
        </w:rPr>
        <w:t>, fish and protein alternatives (Parties Only)</w:t>
      </w:r>
    </w:p>
    <w:p w14:paraId="7682F4A1" w14:textId="77777777" w:rsidR="0008574B" w:rsidRPr="00A21BD9" w:rsidRDefault="0008574B" w:rsidP="00C91EA3">
      <w:pPr>
        <w:numPr>
          <w:ilvl w:val="0"/>
          <w:numId w:val="19"/>
        </w:numPr>
        <w:spacing w:line="360" w:lineRule="auto"/>
        <w:rPr>
          <w:rFonts w:ascii="Arial" w:hAnsi="Arial" w:cs="Arial"/>
          <w:sz w:val="22"/>
          <w:szCs w:val="22"/>
        </w:rPr>
      </w:pPr>
      <w:r w:rsidRPr="00A21BD9">
        <w:rPr>
          <w:rFonts w:ascii="Arial" w:hAnsi="Arial" w:cs="Arial"/>
          <w:sz w:val="22"/>
          <w:szCs w:val="22"/>
        </w:rPr>
        <w:t xml:space="preserve">dairy </w:t>
      </w:r>
      <w:proofErr w:type="gramStart"/>
      <w:r w:rsidRPr="00A21BD9">
        <w:rPr>
          <w:rFonts w:ascii="Arial" w:hAnsi="Arial" w:cs="Arial"/>
          <w:sz w:val="22"/>
          <w:szCs w:val="22"/>
        </w:rPr>
        <w:t>foods;</w:t>
      </w:r>
      <w:proofErr w:type="gramEnd"/>
    </w:p>
    <w:p w14:paraId="18EFCA63" w14:textId="77777777" w:rsidR="0008574B" w:rsidRPr="00A21BD9" w:rsidRDefault="0008574B" w:rsidP="00C91EA3">
      <w:pPr>
        <w:numPr>
          <w:ilvl w:val="0"/>
          <w:numId w:val="19"/>
        </w:numPr>
        <w:spacing w:line="360" w:lineRule="auto"/>
        <w:rPr>
          <w:rFonts w:ascii="Arial" w:hAnsi="Arial" w:cs="Arial"/>
          <w:sz w:val="22"/>
          <w:szCs w:val="22"/>
        </w:rPr>
      </w:pPr>
      <w:r w:rsidRPr="00A21BD9">
        <w:rPr>
          <w:rFonts w:ascii="Arial" w:hAnsi="Arial" w:cs="Arial"/>
          <w:sz w:val="22"/>
          <w:szCs w:val="22"/>
        </w:rPr>
        <w:t>grains, cereals and starch vegetables; and</w:t>
      </w:r>
    </w:p>
    <w:p w14:paraId="42340238" w14:textId="77777777" w:rsidR="0008574B" w:rsidRPr="00A21BD9" w:rsidRDefault="0008574B" w:rsidP="00C91EA3">
      <w:pPr>
        <w:numPr>
          <w:ilvl w:val="0"/>
          <w:numId w:val="19"/>
        </w:numPr>
        <w:spacing w:line="360" w:lineRule="auto"/>
        <w:rPr>
          <w:rFonts w:ascii="Arial" w:hAnsi="Arial" w:cs="Arial"/>
          <w:sz w:val="22"/>
          <w:szCs w:val="22"/>
        </w:rPr>
      </w:pPr>
      <w:r w:rsidRPr="00A21BD9">
        <w:rPr>
          <w:rFonts w:ascii="Arial" w:hAnsi="Arial" w:cs="Arial"/>
          <w:sz w:val="22"/>
          <w:szCs w:val="22"/>
        </w:rPr>
        <w:t>fruit and vegetables.</w:t>
      </w:r>
    </w:p>
    <w:p w14:paraId="6045F868" w14:textId="57C4B0D8" w:rsidR="0008574B" w:rsidRDefault="004259F1" w:rsidP="00C91EA3">
      <w:pPr>
        <w:numPr>
          <w:ilvl w:val="0"/>
          <w:numId w:val="20"/>
        </w:numPr>
        <w:spacing w:line="360" w:lineRule="auto"/>
        <w:rPr>
          <w:rFonts w:ascii="Arial" w:hAnsi="Arial" w:cs="Arial"/>
          <w:sz w:val="22"/>
          <w:szCs w:val="22"/>
        </w:rPr>
      </w:pPr>
      <w:r>
        <w:rPr>
          <w:rFonts w:ascii="Arial" w:hAnsi="Arial" w:cs="Arial"/>
          <w:sz w:val="22"/>
          <w:szCs w:val="22"/>
        </w:rPr>
        <w:t>We aim</w:t>
      </w:r>
      <w:r w:rsidR="00B259FC">
        <w:rPr>
          <w:rFonts w:ascii="Arial" w:hAnsi="Arial" w:cs="Arial"/>
          <w:sz w:val="22"/>
          <w:szCs w:val="22"/>
        </w:rPr>
        <w:t xml:space="preserve"> where possible</w:t>
      </w:r>
      <w:r w:rsidR="008D06F7">
        <w:rPr>
          <w:rFonts w:ascii="Arial" w:hAnsi="Arial" w:cs="Arial"/>
          <w:sz w:val="22"/>
          <w:szCs w:val="22"/>
        </w:rPr>
        <w:t xml:space="preserve"> to </w:t>
      </w:r>
      <w:r w:rsidR="0046726D">
        <w:rPr>
          <w:rFonts w:ascii="Arial" w:hAnsi="Arial" w:cs="Arial"/>
          <w:sz w:val="22"/>
          <w:szCs w:val="22"/>
        </w:rPr>
        <w:t>explore</w:t>
      </w:r>
      <w:r w:rsidR="00B259FC">
        <w:rPr>
          <w:rFonts w:ascii="Arial" w:hAnsi="Arial" w:cs="Arial"/>
          <w:sz w:val="22"/>
          <w:szCs w:val="22"/>
        </w:rPr>
        <w:t xml:space="preserve"> </w:t>
      </w:r>
      <w:r w:rsidR="0008574B" w:rsidRPr="00A21BD9">
        <w:rPr>
          <w:rFonts w:ascii="Arial" w:hAnsi="Arial" w:cs="Arial"/>
          <w:sz w:val="22"/>
          <w:szCs w:val="22"/>
        </w:rPr>
        <w:t xml:space="preserve">foods from </w:t>
      </w:r>
      <w:r w:rsidR="008D06F7">
        <w:rPr>
          <w:rFonts w:ascii="Arial" w:hAnsi="Arial" w:cs="Arial"/>
          <w:sz w:val="22"/>
          <w:szCs w:val="22"/>
        </w:rPr>
        <w:t>a variety of</w:t>
      </w:r>
      <w:r w:rsidR="00F0258E">
        <w:rPr>
          <w:rFonts w:ascii="Arial" w:hAnsi="Arial" w:cs="Arial"/>
          <w:sz w:val="22"/>
          <w:szCs w:val="22"/>
        </w:rPr>
        <w:t xml:space="preserve"> </w:t>
      </w:r>
      <w:r w:rsidR="0008574B" w:rsidRPr="00A21BD9">
        <w:rPr>
          <w:rFonts w:ascii="Arial" w:hAnsi="Arial" w:cs="Arial"/>
          <w:sz w:val="22"/>
          <w:szCs w:val="22"/>
        </w:rPr>
        <w:t xml:space="preserve">cultural backgrounds, </w:t>
      </w:r>
      <w:r w:rsidR="00E4543A">
        <w:rPr>
          <w:rFonts w:ascii="Arial" w:hAnsi="Arial" w:cs="Arial"/>
          <w:sz w:val="22"/>
          <w:szCs w:val="22"/>
        </w:rPr>
        <w:t>exploring</w:t>
      </w:r>
      <w:r w:rsidR="0008574B" w:rsidRPr="00A21BD9">
        <w:rPr>
          <w:rFonts w:ascii="Arial" w:hAnsi="Arial" w:cs="Arial"/>
          <w:sz w:val="22"/>
          <w:szCs w:val="22"/>
        </w:rPr>
        <w:t xml:space="preserve"> familiar foods and introducing them to new ones.</w:t>
      </w:r>
    </w:p>
    <w:p w14:paraId="7AC201CA" w14:textId="25E62CFF" w:rsidR="00DF19A9" w:rsidRPr="00A21BD9" w:rsidRDefault="00D0717B" w:rsidP="00C91EA3">
      <w:pPr>
        <w:numPr>
          <w:ilvl w:val="0"/>
          <w:numId w:val="20"/>
        </w:numPr>
        <w:spacing w:line="360" w:lineRule="auto"/>
        <w:rPr>
          <w:rFonts w:ascii="Arial" w:hAnsi="Arial" w:cs="Arial"/>
          <w:sz w:val="22"/>
          <w:szCs w:val="22"/>
        </w:rPr>
      </w:pPr>
      <w:r>
        <w:rPr>
          <w:rFonts w:ascii="Arial" w:hAnsi="Arial" w:cs="Arial"/>
          <w:sz w:val="22"/>
          <w:szCs w:val="22"/>
        </w:rPr>
        <w:t>If food delivery/click</w:t>
      </w:r>
      <w:r w:rsidR="00D164A2">
        <w:rPr>
          <w:rFonts w:ascii="Arial" w:hAnsi="Arial" w:cs="Arial"/>
          <w:sz w:val="22"/>
          <w:szCs w:val="22"/>
        </w:rPr>
        <w:t xml:space="preserve"> and collect services for any reason are restricted or </w:t>
      </w:r>
      <w:proofErr w:type="gramStart"/>
      <w:r w:rsidR="00D164A2">
        <w:rPr>
          <w:rFonts w:ascii="Arial" w:hAnsi="Arial" w:cs="Arial"/>
          <w:sz w:val="22"/>
          <w:szCs w:val="22"/>
        </w:rPr>
        <w:t>unavailable</w:t>
      </w:r>
      <w:proofErr w:type="gramEnd"/>
      <w:r w:rsidR="00D164A2">
        <w:rPr>
          <w:rFonts w:ascii="Arial" w:hAnsi="Arial" w:cs="Arial"/>
          <w:sz w:val="22"/>
          <w:szCs w:val="22"/>
        </w:rPr>
        <w:t xml:space="preserve"> then we may ask parents to provide their child with suitable</w:t>
      </w:r>
      <w:r w:rsidR="00E64B3A">
        <w:rPr>
          <w:rFonts w:ascii="Arial" w:hAnsi="Arial" w:cs="Arial"/>
          <w:sz w:val="22"/>
          <w:szCs w:val="22"/>
        </w:rPr>
        <w:t xml:space="preserve"> healthy</w:t>
      </w:r>
      <w:r w:rsidR="00D164A2">
        <w:rPr>
          <w:rFonts w:ascii="Arial" w:hAnsi="Arial" w:cs="Arial"/>
          <w:sz w:val="22"/>
          <w:szCs w:val="22"/>
        </w:rPr>
        <w:t xml:space="preserve"> snacks</w:t>
      </w:r>
      <w:r w:rsidR="00E64B3A">
        <w:rPr>
          <w:rFonts w:ascii="Arial" w:hAnsi="Arial" w:cs="Arial"/>
          <w:sz w:val="22"/>
          <w:szCs w:val="22"/>
        </w:rPr>
        <w:t>.</w:t>
      </w:r>
      <w:r w:rsidR="00D164A2">
        <w:rPr>
          <w:rFonts w:ascii="Arial" w:hAnsi="Arial" w:cs="Arial"/>
          <w:sz w:val="22"/>
          <w:szCs w:val="22"/>
        </w:rPr>
        <w:t xml:space="preserve"> </w:t>
      </w:r>
    </w:p>
    <w:p w14:paraId="7757945B" w14:textId="77777777" w:rsidR="0008574B" w:rsidRPr="00A21BD9" w:rsidRDefault="0008574B" w:rsidP="00C91EA3">
      <w:pPr>
        <w:numPr>
          <w:ilvl w:val="0"/>
          <w:numId w:val="20"/>
        </w:numPr>
        <w:spacing w:line="360" w:lineRule="auto"/>
        <w:rPr>
          <w:rFonts w:ascii="Arial" w:hAnsi="Arial" w:cs="Arial"/>
          <w:sz w:val="22"/>
          <w:szCs w:val="22"/>
        </w:rPr>
      </w:pPr>
      <w:r w:rsidRPr="00A21BD9">
        <w:rPr>
          <w:rFonts w:ascii="Arial" w:hAnsi="Arial" w:cs="Arial"/>
          <w:sz w:val="22"/>
          <w:szCs w:val="22"/>
        </w:rPr>
        <w:t>We take care not to provide food containing nuts or nut products and are especially vigilant where we have a child who has a known allergy to nuts.</w:t>
      </w:r>
    </w:p>
    <w:p w14:paraId="75E35A72" w14:textId="77777777" w:rsidR="0008574B" w:rsidRPr="00A21BD9" w:rsidRDefault="0008574B" w:rsidP="00C91EA3">
      <w:pPr>
        <w:numPr>
          <w:ilvl w:val="0"/>
          <w:numId w:val="20"/>
        </w:numPr>
        <w:spacing w:line="360" w:lineRule="auto"/>
        <w:rPr>
          <w:rFonts w:ascii="Arial" w:hAnsi="Arial" w:cs="Arial"/>
          <w:sz w:val="22"/>
          <w:szCs w:val="22"/>
        </w:rPr>
      </w:pPr>
      <w:r w:rsidRPr="00A21BD9">
        <w:rPr>
          <w:rFonts w:ascii="Arial" w:hAnsi="Arial" w:cs="Arial"/>
          <w:sz w:val="22"/>
          <w:szCs w:val="22"/>
        </w:rPr>
        <w:t>Through discussion with parents and research reading by staff, we obtain information about the dietary rules of the religious groups to which children and their parents belong, and of vegetarians and vegans, and about food allergies. We take account of this information in the provision of food and drinks.</w:t>
      </w:r>
    </w:p>
    <w:p w14:paraId="2E11BD21" w14:textId="2BF65828" w:rsidR="0008574B" w:rsidRPr="00A21BD9" w:rsidRDefault="0008574B" w:rsidP="00C91EA3">
      <w:pPr>
        <w:numPr>
          <w:ilvl w:val="0"/>
          <w:numId w:val="20"/>
        </w:numPr>
        <w:spacing w:line="360" w:lineRule="auto"/>
        <w:rPr>
          <w:rFonts w:ascii="Arial" w:hAnsi="Arial" w:cs="Arial"/>
          <w:sz w:val="22"/>
          <w:szCs w:val="22"/>
        </w:rPr>
      </w:pPr>
      <w:r w:rsidRPr="00A21BD9">
        <w:rPr>
          <w:rFonts w:ascii="Arial" w:hAnsi="Arial" w:cs="Arial"/>
          <w:sz w:val="22"/>
          <w:szCs w:val="22"/>
        </w:rPr>
        <w:t>We provide a vegetarian alternative on days</w:t>
      </w:r>
      <w:r w:rsidR="00B259FC">
        <w:rPr>
          <w:rFonts w:ascii="Arial" w:hAnsi="Arial" w:cs="Arial"/>
          <w:sz w:val="22"/>
          <w:szCs w:val="22"/>
        </w:rPr>
        <w:t xml:space="preserve"> </w:t>
      </w:r>
      <w:r w:rsidR="00D26B31">
        <w:rPr>
          <w:rFonts w:ascii="Arial" w:hAnsi="Arial" w:cs="Arial"/>
          <w:sz w:val="22"/>
          <w:szCs w:val="22"/>
        </w:rPr>
        <w:t>i.e.</w:t>
      </w:r>
      <w:r w:rsidR="00B259FC">
        <w:rPr>
          <w:rFonts w:ascii="Arial" w:hAnsi="Arial" w:cs="Arial"/>
          <w:sz w:val="22"/>
          <w:szCs w:val="22"/>
        </w:rPr>
        <w:t xml:space="preserve"> Parties</w:t>
      </w:r>
      <w:r w:rsidRPr="00A21BD9">
        <w:rPr>
          <w:rFonts w:ascii="Arial" w:hAnsi="Arial" w:cs="Arial"/>
          <w:sz w:val="22"/>
          <w:szCs w:val="22"/>
        </w:rPr>
        <w:t xml:space="preserve"> when meat o</w:t>
      </w:r>
      <w:r w:rsidR="001544F2">
        <w:rPr>
          <w:rFonts w:ascii="Arial" w:hAnsi="Arial" w:cs="Arial"/>
          <w:sz w:val="22"/>
          <w:szCs w:val="22"/>
        </w:rPr>
        <w:t>r</w:t>
      </w:r>
      <w:r w:rsidRPr="00A21BD9">
        <w:rPr>
          <w:rFonts w:ascii="Arial" w:hAnsi="Arial" w:cs="Arial"/>
          <w:sz w:val="22"/>
          <w:szCs w:val="22"/>
        </w:rPr>
        <w:t xml:space="preserve"> fish are offered and make every effort to ensure Halal meat or Kosher food is available for children who require it.</w:t>
      </w:r>
    </w:p>
    <w:p w14:paraId="79915C3F" w14:textId="77777777" w:rsidR="0008574B" w:rsidRDefault="0008574B" w:rsidP="00C91EA3">
      <w:pPr>
        <w:numPr>
          <w:ilvl w:val="0"/>
          <w:numId w:val="20"/>
        </w:numPr>
        <w:spacing w:line="360" w:lineRule="auto"/>
        <w:rPr>
          <w:rFonts w:ascii="Arial" w:hAnsi="Arial" w:cs="Arial"/>
          <w:sz w:val="22"/>
          <w:szCs w:val="22"/>
        </w:rPr>
      </w:pPr>
      <w:r w:rsidRPr="00A21BD9">
        <w:rPr>
          <w:rFonts w:ascii="Arial" w:hAnsi="Arial" w:cs="Arial"/>
          <w:sz w:val="22"/>
          <w:szCs w:val="22"/>
        </w:rPr>
        <w:t>We require staff to show sensitivity in providing for c</w:t>
      </w:r>
      <w:r w:rsidR="00A93758">
        <w:rPr>
          <w:rFonts w:ascii="Arial" w:hAnsi="Arial" w:cs="Arial"/>
          <w:sz w:val="22"/>
          <w:szCs w:val="22"/>
        </w:rPr>
        <w:t xml:space="preserve">hildren's diets and allergies. </w:t>
      </w:r>
      <w:r w:rsidRPr="00A21BD9">
        <w:rPr>
          <w:rFonts w:ascii="Arial" w:hAnsi="Arial" w:cs="Arial"/>
          <w:sz w:val="22"/>
          <w:szCs w:val="22"/>
        </w:rPr>
        <w:t>Staff do not use a child's diet or allergy as a label for the child or make a child feel singled out because of her/his diet or allergy.</w:t>
      </w:r>
    </w:p>
    <w:p w14:paraId="588CE51B" w14:textId="6AC98105" w:rsidR="004259F1" w:rsidRPr="00A21BD9" w:rsidRDefault="004259F1" w:rsidP="00C91EA3">
      <w:pPr>
        <w:numPr>
          <w:ilvl w:val="0"/>
          <w:numId w:val="20"/>
        </w:numPr>
        <w:spacing w:line="360" w:lineRule="auto"/>
        <w:rPr>
          <w:rFonts w:ascii="Arial" w:hAnsi="Arial" w:cs="Arial"/>
          <w:sz w:val="22"/>
          <w:szCs w:val="22"/>
        </w:rPr>
      </w:pPr>
      <w:r>
        <w:rPr>
          <w:rFonts w:ascii="Arial" w:hAnsi="Arial" w:cs="Arial"/>
          <w:sz w:val="22"/>
          <w:szCs w:val="22"/>
        </w:rPr>
        <w:t xml:space="preserve">We keep records of allergens within foods and if children are cooking, which is available for parents should they wish to know what is in their child’s </w:t>
      </w:r>
      <w:r w:rsidR="00054586">
        <w:rPr>
          <w:rFonts w:ascii="Arial" w:hAnsi="Arial" w:cs="Arial"/>
          <w:sz w:val="22"/>
          <w:szCs w:val="22"/>
        </w:rPr>
        <w:t>breakfast/</w:t>
      </w:r>
      <w:r>
        <w:rPr>
          <w:rFonts w:ascii="Arial" w:hAnsi="Arial" w:cs="Arial"/>
          <w:sz w:val="22"/>
          <w:szCs w:val="22"/>
        </w:rPr>
        <w:t>snacks and what ingredients have been used.</w:t>
      </w:r>
    </w:p>
    <w:p w14:paraId="303E1F57" w14:textId="5FC2EA0B" w:rsidR="0008574B" w:rsidRDefault="0008574B" w:rsidP="00C91EA3">
      <w:pPr>
        <w:numPr>
          <w:ilvl w:val="0"/>
          <w:numId w:val="20"/>
        </w:numPr>
        <w:spacing w:line="360" w:lineRule="auto"/>
        <w:rPr>
          <w:rFonts w:ascii="Arial" w:hAnsi="Arial" w:cs="Arial"/>
          <w:sz w:val="22"/>
          <w:szCs w:val="22"/>
        </w:rPr>
      </w:pPr>
      <w:r w:rsidRPr="00A21BD9">
        <w:rPr>
          <w:rFonts w:ascii="Arial" w:hAnsi="Arial" w:cs="Arial"/>
          <w:sz w:val="22"/>
          <w:szCs w:val="22"/>
        </w:rPr>
        <w:t xml:space="preserve">We organise </w:t>
      </w:r>
      <w:proofErr w:type="gramStart"/>
      <w:r w:rsidRPr="00A21BD9">
        <w:rPr>
          <w:rFonts w:ascii="Arial" w:hAnsi="Arial" w:cs="Arial"/>
          <w:sz w:val="22"/>
          <w:szCs w:val="22"/>
        </w:rPr>
        <w:t>meal times</w:t>
      </w:r>
      <w:proofErr w:type="gramEnd"/>
      <w:r w:rsidRPr="00A21BD9">
        <w:rPr>
          <w:rFonts w:ascii="Arial" w:hAnsi="Arial" w:cs="Arial"/>
          <w:sz w:val="22"/>
          <w:szCs w:val="22"/>
        </w:rPr>
        <w:t xml:space="preserve"> so that they are social occasions in which children and staff participate.</w:t>
      </w:r>
    </w:p>
    <w:p w14:paraId="1B24C221" w14:textId="13488337" w:rsidR="0033750C" w:rsidRPr="0033750C" w:rsidRDefault="0033750C" w:rsidP="00C91EA3">
      <w:pPr>
        <w:numPr>
          <w:ilvl w:val="0"/>
          <w:numId w:val="20"/>
        </w:numPr>
        <w:spacing w:line="360" w:lineRule="auto"/>
        <w:rPr>
          <w:rFonts w:ascii="Arial" w:hAnsi="Arial" w:cs="Arial"/>
          <w:sz w:val="22"/>
          <w:szCs w:val="22"/>
        </w:rPr>
      </w:pPr>
      <w:r w:rsidRPr="0033750C">
        <w:rPr>
          <w:rFonts w:ascii="Arial" w:hAnsi="Arial" w:cs="Arial"/>
          <w:sz w:val="22"/>
          <w:szCs w:val="22"/>
        </w:rPr>
        <w:t xml:space="preserve">Staff who are eating with the children must role-model hygiene, healthy eating and best practice </w:t>
      </w:r>
      <w:proofErr w:type="gramStart"/>
      <w:r w:rsidRPr="0033750C">
        <w:rPr>
          <w:rFonts w:ascii="Arial" w:hAnsi="Arial" w:cs="Arial"/>
          <w:sz w:val="22"/>
          <w:szCs w:val="22"/>
        </w:rPr>
        <w:t>at all times</w:t>
      </w:r>
      <w:proofErr w:type="gramEnd"/>
      <w:r w:rsidRPr="0033750C">
        <w:rPr>
          <w:rFonts w:ascii="Arial" w:hAnsi="Arial" w:cs="Arial"/>
          <w:sz w:val="22"/>
          <w:szCs w:val="22"/>
        </w:rPr>
        <w:t>, for example not drinking cans of fizzy drinks in front of the children.</w:t>
      </w:r>
    </w:p>
    <w:p w14:paraId="5A4520F9" w14:textId="66140AF9" w:rsidR="00E47A93" w:rsidRDefault="00E47A93" w:rsidP="00E47A93">
      <w:pPr>
        <w:numPr>
          <w:ilvl w:val="0"/>
          <w:numId w:val="20"/>
        </w:numPr>
        <w:spacing w:line="360" w:lineRule="auto"/>
        <w:rPr>
          <w:rFonts w:ascii="Arial" w:hAnsi="Arial" w:cs="Arial"/>
          <w:sz w:val="22"/>
          <w:szCs w:val="22"/>
        </w:rPr>
      </w:pPr>
      <w:r>
        <w:rPr>
          <w:rFonts w:ascii="Arial" w:hAnsi="Arial" w:cs="Arial"/>
          <w:sz w:val="22"/>
          <w:szCs w:val="22"/>
        </w:rPr>
        <w:t>We encourage all children to be independent through making choices,</w:t>
      </w:r>
      <w:r w:rsidRPr="00E47A93">
        <w:rPr>
          <w:rFonts w:ascii="Arial" w:hAnsi="Arial" w:cs="Arial"/>
          <w:sz w:val="22"/>
          <w:szCs w:val="22"/>
        </w:rPr>
        <w:t xml:space="preserve"> </w:t>
      </w:r>
      <w:r w:rsidRPr="00A21BD9">
        <w:rPr>
          <w:rFonts w:ascii="Arial" w:hAnsi="Arial" w:cs="Arial"/>
          <w:sz w:val="22"/>
          <w:szCs w:val="22"/>
        </w:rPr>
        <w:t>serving food a</w:t>
      </w:r>
      <w:r>
        <w:rPr>
          <w:rFonts w:ascii="Arial" w:hAnsi="Arial" w:cs="Arial"/>
          <w:sz w:val="22"/>
          <w:szCs w:val="22"/>
        </w:rPr>
        <w:t>nd drink and feeding themselves and</w:t>
      </w:r>
      <w:r w:rsidRPr="00E47A93">
        <w:rPr>
          <w:rFonts w:ascii="Arial" w:hAnsi="Arial" w:cs="Arial"/>
          <w:sz w:val="22"/>
          <w:szCs w:val="22"/>
        </w:rPr>
        <w:t xml:space="preserve"> in helping to prepare their </w:t>
      </w:r>
      <w:r w:rsidR="00F647AF">
        <w:rPr>
          <w:rFonts w:ascii="Arial" w:hAnsi="Arial" w:cs="Arial"/>
          <w:sz w:val="22"/>
          <w:szCs w:val="22"/>
        </w:rPr>
        <w:t>breakfast/</w:t>
      </w:r>
      <w:r w:rsidRPr="00E47A93">
        <w:rPr>
          <w:rFonts w:ascii="Arial" w:hAnsi="Arial" w:cs="Arial"/>
          <w:sz w:val="22"/>
          <w:szCs w:val="22"/>
        </w:rPr>
        <w:t>snacks for example cutting up of fruit, pouring their own drinks and washing up their own cups and plates.</w:t>
      </w:r>
      <w:r w:rsidR="0058381B">
        <w:rPr>
          <w:rFonts w:ascii="Arial" w:hAnsi="Arial" w:cs="Arial"/>
          <w:sz w:val="22"/>
          <w:szCs w:val="22"/>
        </w:rPr>
        <w:t xml:space="preserve"> </w:t>
      </w:r>
      <w:proofErr w:type="gramStart"/>
      <w:r w:rsidR="0058381B">
        <w:rPr>
          <w:rFonts w:ascii="Arial" w:hAnsi="Arial" w:cs="Arial"/>
          <w:sz w:val="22"/>
          <w:szCs w:val="22"/>
        </w:rPr>
        <w:t>However</w:t>
      </w:r>
      <w:proofErr w:type="gramEnd"/>
      <w:r w:rsidR="0058381B">
        <w:rPr>
          <w:rFonts w:ascii="Arial" w:hAnsi="Arial" w:cs="Arial"/>
          <w:sz w:val="22"/>
          <w:szCs w:val="22"/>
        </w:rPr>
        <w:t xml:space="preserve"> during outbreaks this may be suspended to avoid </w:t>
      </w:r>
      <w:r w:rsidR="00912700">
        <w:rPr>
          <w:rFonts w:ascii="Arial" w:hAnsi="Arial" w:cs="Arial"/>
          <w:sz w:val="22"/>
          <w:szCs w:val="22"/>
        </w:rPr>
        <w:t xml:space="preserve">cross- </w:t>
      </w:r>
      <w:r w:rsidR="0058381B">
        <w:rPr>
          <w:rFonts w:ascii="Arial" w:hAnsi="Arial" w:cs="Arial"/>
          <w:sz w:val="22"/>
          <w:szCs w:val="22"/>
        </w:rPr>
        <w:t>co</w:t>
      </w:r>
      <w:r w:rsidR="00912700">
        <w:rPr>
          <w:rFonts w:ascii="Arial" w:hAnsi="Arial" w:cs="Arial"/>
          <w:sz w:val="22"/>
          <w:szCs w:val="22"/>
        </w:rPr>
        <w:t>ntamination</w:t>
      </w:r>
      <w:r w:rsidR="00B019BD">
        <w:rPr>
          <w:rFonts w:ascii="Arial" w:hAnsi="Arial" w:cs="Arial"/>
          <w:sz w:val="22"/>
          <w:szCs w:val="22"/>
        </w:rPr>
        <w:t>.</w:t>
      </w:r>
    </w:p>
    <w:p w14:paraId="290EDE87" w14:textId="77777777" w:rsidR="0008574B" w:rsidRPr="00A21BD9" w:rsidRDefault="0008574B" w:rsidP="00C91EA3">
      <w:pPr>
        <w:numPr>
          <w:ilvl w:val="0"/>
          <w:numId w:val="20"/>
        </w:numPr>
        <w:spacing w:line="360" w:lineRule="auto"/>
        <w:rPr>
          <w:rFonts w:ascii="Arial" w:hAnsi="Arial" w:cs="Arial"/>
          <w:sz w:val="22"/>
          <w:szCs w:val="22"/>
        </w:rPr>
      </w:pPr>
      <w:r w:rsidRPr="00A21BD9">
        <w:rPr>
          <w:rFonts w:ascii="Arial" w:hAnsi="Arial" w:cs="Arial"/>
          <w:sz w:val="22"/>
          <w:szCs w:val="22"/>
        </w:rPr>
        <w:t>We provide children with utensils that are appropriate for their ages and stages of development and that take account of the eating practices in their cultures.</w:t>
      </w:r>
    </w:p>
    <w:p w14:paraId="36C32D07" w14:textId="710AC37D" w:rsidR="0008574B" w:rsidRPr="00A7674D" w:rsidRDefault="00A7674D" w:rsidP="00A7674D">
      <w:pPr>
        <w:numPr>
          <w:ilvl w:val="0"/>
          <w:numId w:val="20"/>
        </w:numPr>
        <w:spacing w:before="120" w:after="120" w:line="360" w:lineRule="auto"/>
        <w:rPr>
          <w:rFonts w:ascii="Arial" w:hAnsi="Arial" w:cs="Arial"/>
          <w:sz w:val="22"/>
          <w:szCs w:val="22"/>
        </w:rPr>
      </w:pPr>
      <w:r w:rsidRPr="00395ECF">
        <w:rPr>
          <w:rFonts w:ascii="Arial" w:hAnsi="Arial" w:cs="Arial"/>
          <w:sz w:val="22"/>
          <w:szCs w:val="22"/>
        </w:rPr>
        <w:t>Care is taken to ensure that children with food allergies do not have contact with food products that they are allergic to.</w:t>
      </w:r>
      <w:r>
        <w:rPr>
          <w:rFonts w:ascii="Arial" w:hAnsi="Arial" w:cs="Arial"/>
          <w:sz w:val="22"/>
          <w:szCs w:val="22"/>
        </w:rPr>
        <w:t xml:space="preserve"> </w:t>
      </w:r>
      <w:proofErr w:type="gramStart"/>
      <w:r w:rsidR="0008574B" w:rsidRPr="00A7674D">
        <w:rPr>
          <w:rFonts w:ascii="Arial" w:hAnsi="Arial" w:cs="Arial"/>
          <w:sz w:val="22"/>
          <w:szCs w:val="22"/>
        </w:rPr>
        <w:t>In order to</w:t>
      </w:r>
      <w:proofErr w:type="gramEnd"/>
      <w:r w:rsidR="0008574B" w:rsidRPr="00A7674D">
        <w:rPr>
          <w:rFonts w:ascii="Arial" w:hAnsi="Arial" w:cs="Arial"/>
          <w:sz w:val="22"/>
          <w:szCs w:val="22"/>
        </w:rPr>
        <w:t xml:space="preserve"> protect children with food allergies, we discourage children from sharing and swapping their food with one another.</w:t>
      </w:r>
    </w:p>
    <w:p w14:paraId="78A325D4" w14:textId="77777777" w:rsidR="0008574B" w:rsidRPr="00A21BD9" w:rsidRDefault="0008574B" w:rsidP="00C91EA3">
      <w:pPr>
        <w:numPr>
          <w:ilvl w:val="0"/>
          <w:numId w:val="20"/>
        </w:numPr>
        <w:spacing w:line="360" w:lineRule="auto"/>
        <w:rPr>
          <w:rFonts w:ascii="Arial" w:hAnsi="Arial" w:cs="Arial"/>
          <w:sz w:val="22"/>
          <w:szCs w:val="22"/>
        </w:rPr>
      </w:pPr>
      <w:r w:rsidRPr="00A21BD9">
        <w:rPr>
          <w:rFonts w:ascii="Arial" w:hAnsi="Arial" w:cs="Arial"/>
          <w:sz w:val="22"/>
          <w:szCs w:val="22"/>
        </w:rPr>
        <w:t>For children who drink milk, we</w:t>
      </w:r>
      <w:r w:rsidR="00E47A93">
        <w:rPr>
          <w:rFonts w:ascii="Arial" w:hAnsi="Arial" w:cs="Arial"/>
          <w:sz w:val="22"/>
          <w:szCs w:val="22"/>
        </w:rPr>
        <w:t xml:space="preserve"> provide whole pasteurised milk under the age of 2 and semi-skimmed for 2 years and over unless a parent requests otherwise.</w:t>
      </w:r>
    </w:p>
    <w:p w14:paraId="25EF3060" w14:textId="2FE20C9D" w:rsidR="0008574B" w:rsidRDefault="0008574B" w:rsidP="00B744A5">
      <w:pPr>
        <w:numPr>
          <w:ilvl w:val="0"/>
          <w:numId w:val="20"/>
        </w:numPr>
        <w:spacing w:line="360" w:lineRule="auto"/>
        <w:rPr>
          <w:rFonts w:ascii="Arial" w:hAnsi="Arial" w:cs="Arial"/>
          <w:sz w:val="22"/>
          <w:szCs w:val="22"/>
        </w:rPr>
      </w:pPr>
      <w:r w:rsidRPr="00A21BD9">
        <w:rPr>
          <w:rFonts w:ascii="Arial" w:hAnsi="Arial" w:cs="Arial"/>
          <w:sz w:val="22"/>
          <w:szCs w:val="22"/>
        </w:rPr>
        <w:lastRenderedPageBreak/>
        <w:t>For each child under two, we provide parents with daily written information about feeding rou</w:t>
      </w:r>
      <w:r w:rsidR="00B83505">
        <w:rPr>
          <w:rFonts w:ascii="Arial" w:hAnsi="Arial" w:cs="Arial"/>
          <w:sz w:val="22"/>
          <w:szCs w:val="22"/>
        </w:rPr>
        <w:t>tines, intake and preferences.</w:t>
      </w:r>
    </w:p>
    <w:p w14:paraId="412545D3" w14:textId="77777777" w:rsidR="00AD65E1" w:rsidRPr="00AD65E1" w:rsidRDefault="00AD65E1" w:rsidP="00AD65E1">
      <w:pPr>
        <w:pStyle w:val="ListParagraph"/>
        <w:numPr>
          <w:ilvl w:val="0"/>
          <w:numId w:val="20"/>
        </w:numPr>
        <w:spacing w:before="120" w:after="120" w:line="360" w:lineRule="auto"/>
        <w:rPr>
          <w:rFonts w:ascii="Arial" w:hAnsi="Arial" w:cs="Arial"/>
          <w:sz w:val="22"/>
          <w:szCs w:val="22"/>
        </w:rPr>
      </w:pPr>
      <w:r w:rsidRPr="00AD65E1">
        <w:rPr>
          <w:rFonts w:ascii="Arial" w:hAnsi="Arial" w:cs="Arial"/>
          <w:color w:val="FF0000"/>
          <w:sz w:val="22"/>
          <w:szCs w:val="22"/>
        </w:rPr>
        <w:t>Children are always within sight and hearing of staff at mealtimes</w:t>
      </w:r>
    </w:p>
    <w:p w14:paraId="4115D67C" w14:textId="77777777" w:rsidR="00AD65E1" w:rsidRPr="00AD65E1" w:rsidRDefault="00AD65E1" w:rsidP="00AD65E1">
      <w:pPr>
        <w:pStyle w:val="ListParagraph"/>
        <w:numPr>
          <w:ilvl w:val="0"/>
          <w:numId w:val="20"/>
        </w:numPr>
        <w:spacing w:line="360" w:lineRule="auto"/>
        <w:rPr>
          <w:rFonts w:ascii="Arial" w:hAnsi="Arial" w:cs="Arial"/>
          <w:sz w:val="22"/>
          <w:szCs w:val="22"/>
        </w:rPr>
      </w:pPr>
      <w:r w:rsidRPr="00AD65E1">
        <w:rPr>
          <w:rFonts w:ascii="Arial" w:hAnsi="Arial" w:cs="Arial"/>
          <w:color w:val="FF0000"/>
          <w:sz w:val="22"/>
          <w:szCs w:val="22"/>
        </w:rPr>
        <w:t>There is a Paediatric First Aider present at children’s meal and snack times</w:t>
      </w:r>
    </w:p>
    <w:p w14:paraId="02D26F55" w14:textId="5515D193" w:rsidR="00525E2F" w:rsidRPr="00254D67" w:rsidRDefault="002B18D4" w:rsidP="00AD65E1">
      <w:pPr>
        <w:pStyle w:val="ListParagraph"/>
        <w:numPr>
          <w:ilvl w:val="0"/>
          <w:numId w:val="20"/>
        </w:numPr>
        <w:spacing w:line="360" w:lineRule="auto"/>
        <w:rPr>
          <w:rFonts w:ascii="Arial" w:hAnsi="Arial" w:cs="Arial"/>
          <w:sz w:val="22"/>
          <w:szCs w:val="22"/>
        </w:rPr>
      </w:pPr>
      <w:r>
        <w:rPr>
          <w:rFonts w:ascii="Arial" w:hAnsi="Arial" w:cs="Arial"/>
          <w:sz w:val="22"/>
          <w:szCs w:val="22"/>
        </w:rPr>
        <w:t>Where possible w</w:t>
      </w:r>
      <w:r w:rsidR="00727B01">
        <w:rPr>
          <w:rFonts w:ascii="Arial" w:hAnsi="Arial" w:cs="Arial"/>
          <w:sz w:val="22"/>
          <w:szCs w:val="22"/>
        </w:rPr>
        <w:t xml:space="preserve">e allow parents/carers to bring in </w:t>
      </w:r>
      <w:r w:rsidR="00815898">
        <w:rPr>
          <w:rFonts w:ascii="Arial" w:hAnsi="Arial" w:cs="Arial"/>
          <w:sz w:val="22"/>
          <w:szCs w:val="22"/>
        </w:rPr>
        <w:t xml:space="preserve">cakes on special occasions, however these need to be </w:t>
      </w:r>
      <w:r w:rsidR="00B744A5">
        <w:rPr>
          <w:rFonts w:ascii="Arial" w:hAnsi="Arial" w:cs="Arial"/>
          <w:sz w:val="22"/>
          <w:szCs w:val="22"/>
        </w:rPr>
        <w:t>shop bought and in their original packaging</w:t>
      </w:r>
      <w:r w:rsidR="00A56828">
        <w:rPr>
          <w:rFonts w:ascii="Arial" w:hAnsi="Arial" w:cs="Arial"/>
          <w:sz w:val="22"/>
          <w:szCs w:val="22"/>
        </w:rPr>
        <w:t>.</w:t>
      </w:r>
    </w:p>
    <w:p w14:paraId="04551CDB" w14:textId="77777777" w:rsidR="00525E2F" w:rsidRPr="00525E2F" w:rsidRDefault="00525E2F" w:rsidP="00525E2F">
      <w:pPr>
        <w:spacing w:line="360" w:lineRule="auto"/>
        <w:rPr>
          <w:rFonts w:ascii="Arial" w:hAnsi="Arial" w:cs="Arial"/>
          <w:b/>
          <w:bCs/>
          <w:color w:val="FF0000"/>
          <w:sz w:val="22"/>
          <w:szCs w:val="22"/>
        </w:rPr>
      </w:pPr>
      <w:r w:rsidRPr="00525E2F">
        <w:rPr>
          <w:rFonts w:ascii="Arial" w:hAnsi="Arial" w:cs="Arial"/>
          <w:b/>
          <w:bCs/>
          <w:color w:val="FF0000"/>
          <w:sz w:val="22"/>
          <w:szCs w:val="22"/>
        </w:rPr>
        <w:t>Fussy/faddy eating</w:t>
      </w:r>
    </w:p>
    <w:p w14:paraId="7D45FF74" w14:textId="77777777" w:rsidR="00254D67" w:rsidRPr="00254D67" w:rsidRDefault="00254D67" w:rsidP="00254D67">
      <w:pPr>
        <w:numPr>
          <w:ilvl w:val="0"/>
          <w:numId w:val="40"/>
        </w:numPr>
        <w:spacing w:line="360" w:lineRule="auto"/>
        <w:rPr>
          <w:rFonts w:ascii="Arial" w:hAnsi="Arial" w:cs="Arial"/>
          <w:color w:val="FF0000"/>
          <w:sz w:val="22"/>
          <w:szCs w:val="22"/>
        </w:rPr>
      </w:pPr>
      <w:r w:rsidRPr="00254D67">
        <w:rPr>
          <w:rFonts w:ascii="Arial" w:hAnsi="Arial" w:cs="Arial"/>
          <w:color w:val="FF0000"/>
          <w:sz w:val="22"/>
          <w:szCs w:val="22"/>
        </w:rPr>
        <w:t>Children are never forced to eat anything they do not want to. If a child refuses to eat or becomes a fussy eater this will be discussed with the parent.</w:t>
      </w:r>
    </w:p>
    <w:p w14:paraId="5CB7B93C" w14:textId="77777777" w:rsidR="00525E2F" w:rsidRPr="00525E2F" w:rsidRDefault="00525E2F" w:rsidP="00525E2F">
      <w:pPr>
        <w:numPr>
          <w:ilvl w:val="0"/>
          <w:numId w:val="40"/>
        </w:numPr>
        <w:spacing w:line="360" w:lineRule="auto"/>
        <w:rPr>
          <w:rFonts w:ascii="Arial" w:hAnsi="Arial" w:cs="Arial"/>
          <w:color w:val="FF0000"/>
          <w:sz w:val="22"/>
          <w:szCs w:val="22"/>
        </w:rPr>
      </w:pPr>
      <w:r w:rsidRPr="00525E2F">
        <w:rPr>
          <w:rFonts w:ascii="Arial" w:hAnsi="Arial" w:cs="Arial"/>
          <w:color w:val="FF0000"/>
          <w:sz w:val="22"/>
          <w:szCs w:val="22"/>
        </w:rPr>
        <w:t>Staff recognise the signs that a child has had enough and remove uneaten food without comment.</w:t>
      </w:r>
    </w:p>
    <w:p w14:paraId="0F4A0F09" w14:textId="77777777" w:rsidR="00525E2F" w:rsidRPr="00525E2F" w:rsidRDefault="00525E2F" w:rsidP="00525E2F">
      <w:pPr>
        <w:numPr>
          <w:ilvl w:val="0"/>
          <w:numId w:val="40"/>
        </w:numPr>
        <w:spacing w:line="360" w:lineRule="auto"/>
        <w:rPr>
          <w:rFonts w:ascii="Arial" w:hAnsi="Arial" w:cs="Arial"/>
          <w:color w:val="FF0000"/>
          <w:sz w:val="22"/>
          <w:szCs w:val="22"/>
        </w:rPr>
      </w:pPr>
      <w:r w:rsidRPr="00525E2F">
        <w:rPr>
          <w:rFonts w:ascii="Arial" w:hAnsi="Arial" w:cs="Arial"/>
          <w:color w:val="FF0000"/>
          <w:sz w:val="22"/>
          <w:szCs w:val="22"/>
        </w:rPr>
        <w:t>Children are not made to stay at the table after others have left if they refuse to eat certain items of food.</w:t>
      </w:r>
    </w:p>
    <w:p w14:paraId="4AE0B5BC" w14:textId="6577512B" w:rsidR="00525E2F" w:rsidRPr="00254D67" w:rsidRDefault="00525E2F" w:rsidP="00254D67">
      <w:pPr>
        <w:pStyle w:val="ListParagraph"/>
        <w:numPr>
          <w:ilvl w:val="0"/>
          <w:numId w:val="40"/>
        </w:numPr>
        <w:spacing w:line="360" w:lineRule="auto"/>
        <w:rPr>
          <w:rFonts w:ascii="Arial" w:hAnsi="Arial" w:cs="Arial"/>
          <w:color w:val="FF0000"/>
          <w:sz w:val="22"/>
          <w:szCs w:val="22"/>
        </w:rPr>
      </w:pPr>
      <w:r w:rsidRPr="00254D67">
        <w:rPr>
          <w:rFonts w:ascii="Arial" w:hAnsi="Arial" w:cs="Arial"/>
          <w:color w:val="FF0000"/>
          <w:sz w:val="22"/>
          <w:szCs w:val="22"/>
        </w:rPr>
        <w:t>Staff work in partnership with parents/carers to support them with children who are showing signs of ‘food preference or aversion’ and sign post them to further advice</w:t>
      </w:r>
      <w:r w:rsidR="00254D67">
        <w:rPr>
          <w:rFonts w:ascii="Arial" w:hAnsi="Arial" w:cs="Arial"/>
          <w:color w:val="FF0000"/>
          <w:sz w:val="22"/>
          <w:szCs w:val="22"/>
        </w:rPr>
        <w:t>.</w:t>
      </w:r>
    </w:p>
    <w:p w14:paraId="46557A32" w14:textId="6614E6A2" w:rsidR="009A0FEA" w:rsidRDefault="009A0FEA" w:rsidP="009A0FEA">
      <w:pPr>
        <w:spacing w:before="120" w:after="120" w:line="360" w:lineRule="auto"/>
        <w:rPr>
          <w:rFonts w:ascii="Arial" w:hAnsi="Arial" w:cs="Arial"/>
          <w:b/>
          <w:sz w:val="22"/>
          <w:szCs w:val="22"/>
        </w:rPr>
      </w:pPr>
      <w:r>
        <w:rPr>
          <w:rFonts w:ascii="Arial" w:hAnsi="Arial" w:cs="Arial"/>
          <w:b/>
          <w:sz w:val="22"/>
          <w:szCs w:val="22"/>
        </w:rPr>
        <w:t>Preparation of food</w:t>
      </w:r>
    </w:p>
    <w:p w14:paraId="583DA1D6" w14:textId="7235E6EB" w:rsidR="009A0FEA" w:rsidRDefault="00B26B2E" w:rsidP="009012F4">
      <w:pPr>
        <w:pStyle w:val="PlainText"/>
        <w:numPr>
          <w:ilvl w:val="0"/>
          <w:numId w:val="37"/>
        </w:numPr>
        <w:spacing w:before="120" w:after="120" w:line="360" w:lineRule="auto"/>
        <w:ind w:left="360"/>
        <w:rPr>
          <w:rFonts w:ascii="Arial" w:hAnsi="Arial" w:cs="Arial"/>
          <w:szCs w:val="22"/>
        </w:rPr>
      </w:pPr>
      <w:r>
        <w:rPr>
          <w:rFonts w:ascii="Arial" w:hAnsi="Arial" w:cs="Arial"/>
          <w:szCs w:val="22"/>
        </w:rPr>
        <w:t>Staff</w:t>
      </w:r>
      <w:r w:rsidR="009A0FEA">
        <w:rPr>
          <w:rFonts w:ascii="Arial" w:hAnsi="Arial" w:cs="Arial"/>
          <w:szCs w:val="22"/>
        </w:rPr>
        <w:t xml:space="preserve"> must check the content of food/packets to ensure they do not contain allergens. </w:t>
      </w:r>
    </w:p>
    <w:p w14:paraId="4F766822" w14:textId="77777777" w:rsidR="009A0FEA" w:rsidRDefault="009A0FEA" w:rsidP="009012F4">
      <w:pPr>
        <w:pStyle w:val="PlainText"/>
        <w:numPr>
          <w:ilvl w:val="0"/>
          <w:numId w:val="37"/>
        </w:numPr>
        <w:spacing w:before="120" w:after="120" w:line="360" w:lineRule="auto"/>
        <w:ind w:left="360"/>
        <w:rPr>
          <w:rFonts w:ascii="Arial" w:hAnsi="Arial" w:cs="Arial"/>
          <w:szCs w:val="22"/>
        </w:rPr>
      </w:pPr>
      <w:r>
        <w:rPr>
          <w:rFonts w:ascii="Arial" w:hAnsi="Arial" w:cs="Arial"/>
          <w:szCs w:val="22"/>
        </w:rPr>
        <w:t>Food allergens must be identified on the menus and displayed for parents.</w:t>
      </w:r>
    </w:p>
    <w:p w14:paraId="0C85AE95" w14:textId="75BA2E34" w:rsidR="009A0FEA" w:rsidRDefault="00936847"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 xml:space="preserve">Staff </w:t>
      </w:r>
      <w:r w:rsidR="009A0FEA">
        <w:rPr>
          <w:rFonts w:ascii="Arial" w:hAnsi="Arial" w:cs="Arial"/>
          <w:sz w:val="22"/>
          <w:szCs w:val="22"/>
        </w:rPr>
        <w:t>wash hands and cover any cuts or abrasions before handling food.</w:t>
      </w:r>
    </w:p>
    <w:p w14:paraId="5E0C7D41" w14:textId="202E1DAD" w:rsidR="00936847" w:rsidRDefault="00936847" w:rsidP="009012F4">
      <w:pPr>
        <w:numPr>
          <w:ilvl w:val="0"/>
          <w:numId w:val="37"/>
        </w:numPr>
        <w:spacing w:before="120" w:after="120" w:line="360" w:lineRule="auto"/>
        <w:ind w:left="357" w:hanging="357"/>
        <w:rPr>
          <w:rFonts w:ascii="Arial" w:hAnsi="Arial" w:cs="Arial"/>
          <w:sz w:val="22"/>
          <w:szCs w:val="22"/>
        </w:rPr>
      </w:pPr>
      <w:r w:rsidRPr="00C5542F">
        <w:rPr>
          <w:rFonts w:ascii="Arial" w:hAnsi="Arial" w:cs="Arial"/>
          <w:sz w:val="22"/>
          <w:szCs w:val="22"/>
        </w:rPr>
        <w:t>Food preparation areas</w:t>
      </w:r>
      <w:r>
        <w:rPr>
          <w:rFonts w:ascii="Arial" w:hAnsi="Arial" w:cs="Arial"/>
          <w:sz w:val="22"/>
          <w:szCs w:val="22"/>
        </w:rPr>
        <w:t xml:space="preserve"> and tables</w:t>
      </w:r>
      <w:r w:rsidRPr="00C5542F">
        <w:rPr>
          <w:rFonts w:ascii="Arial" w:hAnsi="Arial" w:cs="Arial"/>
          <w:sz w:val="22"/>
          <w:szCs w:val="22"/>
        </w:rPr>
        <w:t xml:space="preserve"> are cleaned b</w:t>
      </w:r>
      <w:r>
        <w:rPr>
          <w:rFonts w:ascii="Arial" w:hAnsi="Arial" w:cs="Arial"/>
          <w:sz w:val="22"/>
          <w:szCs w:val="22"/>
        </w:rPr>
        <w:t>efore use as well as after use</w:t>
      </w:r>
    </w:p>
    <w:p w14:paraId="7F872F84"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Separate boards and knives are used for chopping food, usually colour coded.</w:t>
      </w:r>
    </w:p>
    <w:p w14:paraId="0036CD4C" w14:textId="1A49D630" w:rsidR="009A0FEA" w:rsidRDefault="00936847"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 xml:space="preserve">Where </w:t>
      </w:r>
      <w:r w:rsidR="004E1319">
        <w:rPr>
          <w:rFonts w:ascii="Arial" w:hAnsi="Arial" w:cs="Arial"/>
          <w:sz w:val="22"/>
          <w:szCs w:val="22"/>
        </w:rPr>
        <w:t xml:space="preserve">applicable </w:t>
      </w:r>
      <w:r w:rsidR="009A0FEA">
        <w:rPr>
          <w:rFonts w:ascii="Arial" w:hAnsi="Arial" w:cs="Arial"/>
          <w:sz w:val="22"/>
          <w:szCs w:val="22"/>
        </w:rPr>
        <w:t>Raw and cooked foods are prepared separately.</w:t>
      </w:r>
    </w:p>
    <w:p w14:paraId="1AAE6141"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All vegetables and fruit are washed before preparing.</w:t>
      </w:r>
    </w:p>
    <w:p w14:paraId="2ED5B00A"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Food left out is covered, for example when cooling down.</w:t>
      </w:r>
    </w:p>
    <w:p w14:paraId="1710BF53" w14:textId="145ECEAF"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Where a microwave is used, food is cooked</w:t>
      </w:r>
      <w:r w:rsidR="00A107F8">
        <w:rPr>
          <w:rFonts w:ascii="Arial" w:hAnsi="Arial" w:cs="Arial"/>
          <w:sz w:val="22"/>
          <w:szCs w:val="22"/>
        </w:rPr>
        <w:t>/heated</w:t>
      </w:r>
      <w:r>
        <w:rPr>
          <w:rFonts w:ascii="Arial" w:hAnsi="Arial" w:cs="Arial"/>
          <w:sz w:val="22"/>
          <w:szCs w:val="22"/>
        </w:rPr>
        <w:t xml:space="preserve"> according to manufacturer’s instructions</w:t>
      </w:r>
      <w:r w:rsidR="00A107F8">
        <w:rPr>
          <w:rFonts w:ascii="Arial" w:hAnsi="Arial" w:cs="Arial"/>
          <w:sz w:val="22"/>
          <w:szCs w:val="22"/>
        </w:rPr>
        <w:t xml:space="preserve"> </w:t>
      </w:r>
      <w:r>
        <w:rPr>
          <w:rFonts w:ascii="Arial" w:hAnsi="Arial" w:cs="Arial"/>
          <w:sz w:val="22"/>
          <w:szCs w:val="22"/>
        </w:rPr>
        <w:t>and never used to heat babies’ bottles.</w:t>
      </w:r>
    </w:p>
    <w:p w14:paraId="78889011"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Microwaved food is left to stand for a few minutes before serving.</w:t>
      </w:r>
    </w:p>
    <w:p w14:paraId="2A0BCFDE"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 xml:space="preserve">A food probe is used to check temperature of food, including where heated in a microwave; it is checked in a number of places to avoid ‘hot </w:t>
      </w:r>
      <w:proofErr w:type="gramStart"/>
      <w:r>
        <w:rPr>
          <w:rFonts w:ascii="Arial" w:hAnsi="Arial" w:cs="Arial"/>
          <w:sz w:val="22"/>
          <w:szCs w:val="22"/>
        </w:rPr>
        <w:t>spots’</w:t>
      </w:r>
      <w:proofErr w:type="gramEnd"/>
      <w:r>
        <w:rPr>
          <w:rFonts w:ascii="Arial" w:hAnsi="Arial" w:cs="Arial"/>
          <w:sz w:val="22"/>
          <w:szCs w:val="22"/>
        </w:rPr>
        <w:t>.</w:t>
      </w:r>
    </w:p>
    <w:p w14:paraId="22323C82"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Food is cooked in time for serving and is not prepared in advance of serving times.</w:t>
      </w:r>
    </w:p>
    <w:p w14:paraId="75BEFFA1"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 xml:space="preserve">Potatoes and vegetables are peeled when needed, not in advance and left in water. </w:t>
      </w:r>
    </w:p>
    <w:p w14:paraId="3B61C258" w14:textId="2FD7FF9F" w:rsidR="009A0FEA" w:rsidRDefault="008D7CED"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Where applicable f</w:t>
      </w:r>
      <w:r w:rsidR="009A0FEA">
        <w:rPr>
          <w:rFonts w:ascii="Arial" w:hAnsi="Arial" w:cs="Arial"/>
          <w:sz w:val="22"/>
          <w:szCs w:val="22"/>
        </w:rPr>
        <w:t>ood</w:t>
      </w:r>
      <w:r>
        <w:rPr>
          <w:rFonts w:ascii="Arial" w:hAnsi="Arial" w:cs="Arial"/>
          <w:sz w:val="22"/>
          <w:szCs w:val="22"/>
        </w:rPr>
        <w:t xml:space="preserve"> is</w:t>
      </w:r>
      <w:r w:rsidR="009A0FEA">
        <w:rPr>
          <w:rFonts w:ascii="Arial" w:hAnsi="Arial" w:cs="Arial"/>
          <w:sz w:val="22"/>
          <w:szCs w:val="22"/>
        </w:rPr>
        <w:t xml:space="preserve"> prepared and cooked for different religious dietary needs and preferences, such as Halal or Kosher meat is cooked in separate pans and served separately.</w:t>
      </w:r>
    </w:p>
    <w:p w14:paraId="30697160" w14:textId="1707449C" w:rsidR="009A0FEA" w:rsidRDefault="003D6CAE"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Where applicable f</w:t>
      </w:r>
      <w:r w:rsidR="009A0FEA">
        <w:rPr>
          <w:rFonts w:ascii="Arial" w:hAnsi="Arial" w:cs="Arial"/>
          <w:sz w:val="22"/>
          <w:szCs w:val="22"/>
        </w:rPr>
        <w:t xml:space="preserve">ood cooked for vegetarians does not </w:t>
      </w:r>
      <w:proofErr w:type="gramStart"/>
      <w:r w:rsidR="009A0FEA">
        <w:rPr>
          <w:rFonts w:ascii="Arial" w:hAnsi="Arial" w:cs="Arial"/>
          <w:sz w:val="22"/>
          <w:szCs w:val="22"/>
        </w:rPr>
        <w:t>come into contact with</w:t>
      </w:r>
      <w:proofErr w:type="gramEnd"/>
      <w:r w:rsidR="009A0FEA">
        <w:rPr>
          <w:rFonts w:ascii="Arial" w:hAnsi="Arial" w:cs="Arial"/>
          <w:sz w:val="22"/>
          <w:szCs w:val="22"/>
        </w:rPr>
        <w:t xml:space="preserve"> meat or fish or products. </w:t>
      </w:r>
    </w:p>
    <w:p w14:paraId="582F4DAF"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Food cooked and prepared for children with specific dietary needs is cooked in separate pans and served separately.</w:t>
      </w:r>
    </w:p>
    <w:p w14:paraId="29C41C4D"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lastRenderedPageBreak/>
        <w:t>A separate toaster is kept and used for children with a wheat or gluten allergy.</w:t>
      </w:r>
    </w:p>
    <w:p w14:paraId="637E74C3"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Food prepared for children with dietary needs and preferences is clearly labelled and every effort is made to prevent cross-contamination.</w:t>
      </w:r>
    </w:p>
    <w:p w14:paraId="05523EED"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 xml:space="preserve">Raw eggs are not to be given in any form, such as mousse or mayonnaise. </w:t>
      </w:r>
    </w:p>
    <w:p w14:paraId="3F44B4A8" w14:textId="77777777" w:rsidR="009A0FEA" w:rsidRDefault="009A0FEA" w:rsidP="009012F4">
      <w:pPr>
        <w:numPr>
          <w:ilvl w:val="0"/>
          <w:numId w:val="37"/>
        </w:numPr>
        <w:spacing w:before="120" w:after="120" w:line="360" w:lineRule="auto"/>
        <w:ind w:left="357" w:hanging="357"/>
        <w:rPr>
          <w:rFonts w:ascii="Arial" w:hAnsi="Arial" w:cs="Arial"/>
          <w:sz w:val="22"/>
          <w:szCs w:val="22"/>
        </w:rPr>
      </w:pPr>
      <w:r>
        <w:rPr>
          <w:rFonts w:ascii="Arial" w:hAnsi="Arial" w:cs="Arial"/>
          <w:sz w:val="22"/>
          <w:szCs w:val="22"/>
        </w:rPr>
        <w:t>When given to children, eggs are fully cooked.</w:t>
      </w:r>
    </w:p>
    <w:p w14:paraId="2DCDDD1A" w14:textId="32B525E1" w:rsidR="0008327B" w:rsidRDefault="0008327B" w:rsidP="0008327B">
      <w:pPr>
        <w:pStyle w:val="Heading1"/>
        <w:spacing w:before="120" w:after="120" w:line="360" w:lineRule="auto"/>
        <w:rPr>
          <w:sz w:val="22"/>
          <w:szCs w:val="22"/>
        </w:rPr>
      </w:pPr>
      <w:r>
        <w:rPr>
          <w:sz w:val="22"/>
          <w:szCs w:val="22"/>
        </w:rPr>
        <w:t>Serving Food</w:t>
      </w:r>
    </w:p>
    <w:p w14:paraId="3E957542" w14:textId="77777777" w:rsidR="0008327B" w:rsidRDefault="0008327B" w:rsidP="0008327B">
      <w:pPr>
        <w:numPr>
          <w:ilvl w:val="0"/>
          <w:numId w:val="37"/>
        </w:numPr>
        <w:spacing w:before="120" w:after="120" w:line="360" w:lineRule="auto"/>
        <w:ind w:left="360"/>
        <w:rPr>
          <w:rFonts w:ascii="Arial" w:hAnsi="Arial" w:cs="Arial"/>
          <w:sz w:val="22"/>
          <w:szCs w:val="22"/>
        </w:rPr>
      </w:pPr>
      <w:r>
        <w:rPr>
          <w:rFonts w:ascii="Arial" w:hAnsi="Arial" w:cs="Arial"/>
          <w:sz w:val="22"/>
          <w:szCs w:val="22"/>
        </w:rPr>
        <w:t>Staff risk assess the likelihood of children with dietary restrictions accessing the food of other children and must take appropriate action to prevent this from happening, for example:</w:t>
      </w:r>
    </w:p>
    <w:p w14:paraId="06C0359A" w14:textId="77777777" w:rsidR="0008327B" w:rsidRDefault="0008327B" w:rsidP="0008327B">
      <w:pPr>
        <w:numPr>
          <w:ilvl w:val="0"/>
          <w:numId w:val="38"/>
        </w:numPr>
        <w:spacing w:before="120" w:after="120" w:line="360" w:lineRule="auto"/>
        <w:rPr>
          <w:rFonts w:ascii="Arial" w:hAnsi="Arial" w:cs="Arial"/>
          <w:sz w:val="22"/>
          <w:szCs w:val="22"/>
        </w:rPr>
      </w:pPr>
      <w:r>
        <w:rPr>
          <w:rFonts w:ascii="Arial" w:hAnsi="Arial" w:cs="Arial"/>
          <w:sz w:val="22"/>
          <w:szCs w:val="22"/>
        </w:rPr>
        <w:t xml:space="preserve">check the list of </w:t>
      </w:r>
      <w:r>
        <w:rPr>
          <w:rFonts w:ascii="Arial" w:hAnsi="Arial" w:cs="Arial"/>
          <w:bCs/>
          <w:sz w:val="22"/>
          <w:szCs w:val="22"/>
        </w:rPr>
        <w:t>children’s dietary requirements</w:t>
      </w:r>
      <w:r>
        <w:rPr>
          <w:rFonts w:ascii="Arial" w:hAnsi="Arial" w:cs="Arial"/>
          <w:sz w:val="22"/>
          <w:szCs w:val="22"/>
        </w:rPr>
        <w:t xml:space="preserve"> displayed in the food preparation area</w:t>
      </w:r>
    </w:p>
    <w:p w14:paraId="16D51982" w14:textId="77777777" w:rsidR="0008327B" w:rsidRDefault="0008327B" w:rsidP="0008327B">
      <w:pPr>
        <w:numPr>
          <w:ilvl w:val="0"/>
          <w:numId w:val="38"/>
        </w:numPr>
        <w:spacing w:before="120" w:after="120" w:line="360" w:lineRule="auto"/>
        <w:rPr>
          <w:rFonts w:ascii="Arial" w:hAnsi="Arial" w:cs="Arial"/>
          <w:sz w:val="22"/>
          <w:szCs w:val="22"/>
        </w:rPr>
      </w:pPr>
      <w:r>
        <w:rPr>
          <w:rFonts w:ascii="Arial" w:hAnsi="Arial" w:cs="Arial"/>
          <w:sz w:val="22"/>
          <w:szCs w:val="22"/>
        </w:rPr>
        <w:t>coloured plates</w:t>
      </w:r>
    </w:p>
    <w:p w14:paraId="08404B6C" w14:textId="77777777" w:rsidR="0008327B" w:rsidRDefault="0008327B" w:rsidP="0008327B">
      <w:pPr>
        <w:numPr>
          <w:ilvl w:val="0"/>
          <w:numId w:val="38"/>
        </w:numPr>
        <w:spacing w:before="120" w:after="120" w:line="360" w:lineRule="auto"/>
        <w:rPr>
          <w:rFonts w:ascii="Arial" w:hAnsi="Arial" w:cs="Arial"/>
          <w:sz w:val="22"/>
          <w:szCs w:val="22"/>
        </w:rPr>
      </w:pPr>
      <w:r>
        <w:rPr>
          <w:rFonts w:ascii="Arial" w:hAnsi="Arial" w:cs="Arial"/>
          <w:sz w:val="22"/>
          <w:szCs w:val="22"/>
        </w:rPr>
        <w:t>place mats</w:t>
      </w:r>
    </w:p>
    <w:p w14:paraId="259A34BE" w14:textId="77777777" w:rsidR="0008327B" w:rsidRDefault="0008327B" w:rsidP="0008327B">
      <w:pPr>
        <w:numPr>
          <w:ilvl w:val="0"/>
          <w:numId w:val="38"/>
        </w:numPr>
        <w:spacing w:before="120" w:after="120" w:line="360" w:lineRule="auto"/>
        <w:rPr>
          <w:rFonts w:ascii="Arial" w:hAnsi="Arial" w:cs="Arial"/>
          <w:sz w:val="22"/>
          <w:szCs w:val="22"/>
        </w:rPr>
      </w:pPr>
      <w:r>
        <w:rPr>
          <w:rFonts w:ascii="Arial" w:hAnsi="Arial" w:cs="Arial"/>
          <w:sz w:val="22"/>
          <w:szCs w:val="22"/>
        </w:rPr>
        <w:t>other methods as agreed by the setting manager</w:t>
      </w:r>
    </w:p>
    <w:p w14:paraId="27E633F1" w14:textId="77777777" w:rsidR="0008327B" w:rsidRDefault="0008327B" w:rsidP="0008327B">
      <w:pPr>
        <w:pStyle w:val="ListParagraph"/>
        <w:numPr>
          <w:ilvl w:val="0"/>
          <w:numId w:val="37"/>
        </w:numPr>
        <w:spacing w:before="120" w:after="120" w:line="360" w:lineRule="auto"/>
        <w:ind w:left="360"/>
        <w:rPr>
          <w:rFonts w:ascii="Arial" w:hAnsi="Arial" w:cs="Arial"/>
          <w:sz w:val="22"/>
          <w:szCs w:val="22"/>
        </w:rPr>
      </w:pPr>
      <w:r>
        <w:rPr>
          <w:rFonts w:ascii="Arial" w:hAnsi="Arial" w:cs="Arial"/>
          <w:sz w:val="22"/>
          <w:szCs w:val="22"/>
        </w:rPr>
        <w:t>Children with allergies/food preferences are not made to feel ‘singled out’ by the methods used to manage their allergy/food preference.</w:t>
      </w:r>
    </w:p>
    <w:p w14:paraId="45637300" w14:textId="39F65475" w:rsidR="0008327B" w:rsidRDefault="0008327B" w:rsidP="0008327B">
      <w:pPr>
        <w:pStyle w:val="ListParagraph"/>
        <w:numPr>
          <w:ilvl w:val="0"/>
          <w:numId w:val="37"/>
        </w:numPr>
        <w:spacing w:before="120" w:after="120" w:line="360" w:lineRule="auto"/>
        <w:ind w:left="360"/>
        <w:rPr>
          <w:rFonts w:ascii="Arial" w:hAnsi="Arial" w:cs="Arial"/>
          <w:sz w:val="22"/>
          <w:szCs w:val="22"/>
        </w:rPr>
      </w:pPr>
      <w:r>
        <w:rPr>
          <w:rFonts w:ascii="Arial" w:hAnsi="Arial" w:cs="Arial"/>
          <w:sz w:val="22"/>
          <w:szCs w:val="22"/>
        </w:rPr>
        <w:t>Food served to children with identified allergies is checked to ensure that the</w:t>
      </w:r>
      <w:r w:rsidR="00BF3F30">
        <w:rPr>
          <w:rFonts w:ascii="Arial" w:hAnsi="Arial" w:cs="Arial"/>
          <w:sz w:val="22"/>
          <w:szCs w:val="22"/>
        </w:rPr>
        <w:t xml:space="preserve"> food</w:t>
      </w:r>
      <w:r>
        <w:rPr>
          <w:rFonts w:ascii="Arial" w:hAnsi="Arial" w:cs="Arial"/>
          <w:sz w:val="22"/>
          <w:szCs w:val="22"/>
        </w:rPr>
        <w:t xml:space="preserve"> (and its ingredients) does not contain any of the allergens for that child.</w:t>
      </w:r>
    </w:p>
    <w:p w14:paraId="74C7CDAC" w14:textId="77777777" w:rsidR="007F7631" w:rsidRDefault="007F7631" w:rsidP="00D26B31">
      <w:pPr>
        <w:rPr>
          <w:rFonts w:ascii="Arial" w:hAnsi="Arial" w:cs="Arial"/>
          <w:b/>
          <w:bCs/>
          <w:i/>
          <w:sz w:val="22"/>
          <w:szCs w:val="22"/>
          <w:u w:val="single"/>
        </w:rPr>
      </w:pPr>
    </w:p>
    <w:p w14:paraId="3FD0A074" w14:textId="1893AFB1" w:rsidR="0098270E" w:rsidRDefault="0098270E" w:rsidP="00D26B31">
      <w:pPr>
        <w:rPr>
          <w:rFonts w:ascii="Arial" w:hAnsi="Arial" w:cs="Arial"/>
          <w:b/>
          <w:bCs/>
          <w:i/>
          <w:sz w:val="22"/>
          <w:szCs w:val="22"/>
          <w:u w:val="single"/>
        </w:rPr>
      </w:pPr>
      <w:r w:rsidRPr="00F02C33">
        <w:rPr>
          <w:rFonts w:ascii="Arial" w:hAnsi="Arial" w:cs="Arial"/>
          <w:b/>
          <w:bCs/>
          <w:i/>
          <w:sz w:val="22"/>
          <w:szCs w:val="22"/>
          <w:u w:val="single"/>
        </w:rPr>
        <w:t>Babies</w:t>
      </w:r>
    </w:p>
    <w:p w14:paraId="5C799BBF" w14:textId="4058D75D" w:rsidR="00F02C33" w:rsidRDefault="00F02C33" w:rsidP="00D26B31">
      <w:pPr>
        <w:rPr>
          <w:rFonts w:ascii="Arial" w:hAnsi="Arial" w:cs="Arial"/>
          <w:b/>
          <w:bCs/>
          <w:i/>
          <w:sz w:val="22"/>
          <w:szCs w:val="22"/>
          <w:u w:val="single"/>
        </w:rPr>
      </w:pPr>
    </w:p>
    <w:p w14:paraId="44AC107A" w14:textId="0EDB4691" w:rsidR="00B305B6" w:rsidRDefault="00B305B6" w:rsidP="00251995">
      <w:pPr>
        <w:pStyle w:val="ListParagraph"/>
        <w:numPr>
          <w:ilvl w:val="0"/>
          <w:numId w:val="30"/>
        </w:numPr>
        <w:spacing w:line="360" w:lineRule="auto"/>
        <w:rPr>
          <w:rFonts w:ascii="Arial" w:hAnsi="Arial" w:cs="Arial"/>
          <w:iCs/>
          <w:sz w:val="22"/>
          <w:szCs w:val="22"/>
        </w:rPr>
      </w:pPr>
      <w:r w:rsidRPr="00B305B6">
        <w:rPr>
          <w:rFonts w:ascii="Arial" w:hAnsi="Arial" w:cs="Arial"/>
          <w:iCs/>
          <w:sz w:val="22"/>
          <w:szCs w:val="22"/>
        </w:rPr>
        <w:t>Parents are requested to provide milk for their babies</w:t>
      </w:r>
      <w:r w:rsidR="009610AC">
        <w:rPr>
          <w:rFonts w:ascii="Arial" w:hAnsi="Arial" w:cs="Arial"/>
          <w:iCs/>
          <w:sz w:val="22"/>
          <w:szCs w:val="22"/>
        </w:rPr>
        <w:t xml:space="preserve"> if they are not yet drinking cow’s milk</w:t>
      </w:r>
      <w:r w:rsidR="00CD092A">
        <w:rPr>
          <w:rFonts w:ascii="Arial" w:hAnsi="Arial" w:cs="Arial"/>
          <w:iCs/>
          <w:sz w:val="22"/>
          <w:szCs w:val="22"/>
        </w:rPr>
        <w:t xml:space="preserve">, </w:t>
      </w:r>
      <w:r w:rsidRPr="00B305B6">
        <w:rPr>
          <w:rFonts w:ascii="Arial" w:hAnsi="Arial" w:cs="Arial"/>
          <w:iCs/>
          <w:sz w:val="22"/>
          <w:szCs w:val="22"/>
        </w:rPr>
        <w:t>formula</w:t>
      </w:r>
      <w:r w:rsidR="00CD092A">
        <w:rPr>
          <w:rFonts w:ascii="Arial" w:hAnsi="Arial" w:cs="Arial"/>
          <w:iCs/>
          <w:sz w:val="22"/>
          <w:szCs w:val="22"/>
        </w:rPr>
        <w:t xml:space="preserve"> must be pre-made</w:t>
      </w:r>
      <w:r w:rsidR="008907F9">
        <w:rPr>
          <w:rFonts w:ascii="Arial" w:hAnsi="Arial" w:cs="Arial"/>
          <w:iCs/>
          <w:sz w:val="22"/>
          <w:szCs w:val="22"/>
        </w:rPr>
        <w:t xml:space="preserve"> or individual cartons supplied.</w:t>
      </w:r>
    </w:p>
    <w:p w14:paraId="0D2ED410" w14:textId="4B274897" w:rsidR="0092480C" w:rsidRDefault="0092480C" w:rsidP="00251995">
      <w:pPr>
        <w:pStyle w:val="ListParagraph"/>
        <w:numPr>
          <w:ilvl w:val="0"/>
          <w:numId w:val="30"/>
        </w:numPr>
        <w:spacing w:line="360" w:lineRule="auto"/>
        <w:rPr>
          <w:rFonts w:ascii="Arial" w:hAnsi="Arial" w:cs="Arial"/>
          <w:iCs/>
          <w:sz w:val="22"/>
          <w:szCs w:val="22"/>
        </w:rPr>
      </w:pPr>
      <w:r>
        <w:rPr>
          <w:rFonts w:ascii="Arial" w:hAnsi="Arial" w:cs="Arial"/>
          <w:iCs/>
          <w:sz w:val="22"/>
          <w:szCs w:val="22"/>
        </w:rPr>
        <w:t xml:space="preserve">Parents are advised to follow the manufacturers guidance </w:t>
      </w:r>
      <w:r w:rsidR="008F5576">
        <w:rPr>
          <w:rFonts w:ascii="Arial" w:hAnsi="Arial" w:cs="Arial"/>
          <w:iCs/>
          <w:sz w:val="22"/>
          <w:szCs w:val="22"/>
        </w:rPr>
        <w:t>and transport prepared feeds or breast milk in a cool bag. On arrival feeds are taken out of the cool bag and placed in the fridge.</w:t>
      </w:r>
    </w:p>
    <w:p w14:paraId="3D18AA0A" w14:textId="5377CEDB" w:rsidR="001F6090" w:rsidRDefault="001F6090" w:rsidP="00251995">
      <w:pPr>
        <w:pStyle w:val="ListParagraph"/>
        <w:numPr>
          <w:ilvl w:val="0"/>
          <w:numId w:val="30"/>
        </w:numPr>
        <w:spacing w:line="360" w:lineRule="auto"/>
        <w:rPr>
          <w:rFonts w:ascii="Arial" w:hAnsi="Arial" w:cs="Arial"/>
          <w:iCs/>
          <w:sz w:val="22"/>
          <w:szCs w:val="22"/>
        </w:rPr>
      </w:pPr>
      <w:r>
        <w:rPr>
          <w:rFonts w:ascii="Arial" w:hAnsi="Arial" w:cs="Arial"/>
          <w:iCs/>
          <w:sz w:val="22"/>
          <w:szCs w:val="22"/>
        </w:rPr>
        <w:t xml:space="preserve">Made up feeds and breast milk </w:t>
      </w:r>
      <w:proofErr w:type="gramStart"/>
      <w:r>
        <w:rPr>
          <w:rFonts w:ascii="Arial" w:hAnsi="Arial" w:cs="Arial"/>
          <w:iCs/>
          <w:sz w:val="22"/>
          <w:szCs w:val="22"/>
        </w:rPr>
        <w:t>is</w:t>
      </w:r>
      <w:proofErr w:type="gramEnd"/>
      <w:r>
        <w:rPr>
          <w:rFonts w:ascii="Arial" w:hAnsi="Arial" w:cs="Arial"/>
          <w:iCs/>
          <w:sz w:val="22"/>
          <w:szCs w:val="22"/>
        </w:rPr>
        <w:t xml:space="preserve"> always used on the same day.</w:t>
      </w:r>
    </w:p>
    <w:p w14:paraId="36479195" w14:textId="08623ED1" w:rsidR="00C11CA3" w:rsidRDefault="00C11CA3" w:rsidP="00251995">
      <w:pPr>
        <w:pStyle w:val="ListParagraph"/>
        <w:numPr>
          <w:ilvl w:val="0"/>
          <w:numId w:val="30"/>
        </w:numPr>
        <w:spacing w:line="360" w:lineRule="auto"/>
        <w:rPr>
          <w:rFonts w:ascii="Arial" w:hAnsi="Arial" w:cs="Arial"/>
          <w:iCs/>
          <w:sz w:val="22"/>
          <w:szCs w:val="22"/>
        </w:rPr>
      </w:pPr>
      <w:r>
        <w:rPr>
          <w:rFonts w:ascii="Arial" w:hAnsi="Arial" w:cs="Arial"/>
          <w:iCs/>
          <w:sz w:val="22"/>
          <w:szCs w:val="22"/>
        </w:rPr>
        <w:t xml:space="preserve">In line with current Food Standards Agency guidance parents are advised not to give toddlers and young children </w:t>
      </w:r>
      <w:r w:rsidR="003C741B">
        <w:rPr>
          <w:rFonts w:ascii="Arial" w:hAnsi="Arial" w:cs="Arial"/>
          <w:iCs/>
          <w:sz w:val="22"/>
          <w:szCs w:val="22"/>
        </w:rPr>
        <w:t>rice drinks as a substitute</w:t>
      </w:r>
      <w:r w:rsidR="00A771EE">
        <w:rPr>
          <w:rFonts w:ascii="Arial" w:hAnsi="Arial" w:cs="Arial"/>
          <w:iCs/>
          <w:sz w:val="22"/>
          <w:szCs w:val="22"/>
        </w:rPr>
        <w:t>.</w:t>
      </w:r>
    </w:p>
    <w:p w14:paraId="7A650001" w14:textId="7D07EBD0" w:rsidR="000B1696" w:rsidRDefault="000B1696" w:rsidP="00251995">
      <w:pPr>
        <w:pStyle w:val="ListParagraph"/>
        <w:numPr>
          <w:ilvl w:val="0"/>
          <w:numId w:val="30"/>
        </w:numPr>
        <w:spacing w:line="360" w:lineRule="auto"/>
        <w:rPr>
          <w:rFonts w:ascii="Arial" w:hAnsi="Arial" w:cs="Arial"/>
          <w:iCs/>
          <w:sz w:val="22"/>
          <w:szCs w:val="22"/>
        </w:rPr>
      </w:pPr>
      <w:r w:rsidRPr="000B1696">
        <w:rPr>
          <w:rFonts w:ascii="Arial" w:hAnsi="Arial" w:cs="Arial"/>
          <w:iCs/>
          <w:sz w:val="22"/>
          <w:szCs w:val="22"/>
        </w:rPr>
        <w:t>Parents to supply pre-sterilised bottles. There must be one bottle per feed, per day</w:t>
      </w:r>
    </w:p>
    <w:p w14:paraId="0AAB302C" w14:textId="263D5E58" w:rsidR="00756DE0" w:rsidRPr="00756DE0" w:rsidRDefault="00756DE0" w:rsidP="00756DE0">
      <w:pPr>
        <w:pStyle w:val="ListParagraph"/>
        <w:numPr>
          <w:ilvl w:val="0"/>
          <w:numId w:val="30"/>
        </w:numPr>
        <w:spacing w:line="360" w:lineRule="auto"/>
        <w:rPr>
          <w:rFonts w:ascii="Arial" w:hAnsi="Arial" w:cs="Arial"/>
          <w:sz w:val="22"/>
          <w:szCs w:val="22"/>
        </w:rPr>
      </w:pPr>
      <w:r w:rsidRPr="00756DE0">
        <w:rPr>
          <w:rFonts w:ascii="Arial" w:hAnsi="Arial" w:cs="Arial"/>
          <w:sz w:val="22"/>
          <w:szCs w:val="22"/>
        </w:rPr>
        <w:t>Bottled water is not recommended for making up feeds, as it's not sterile and may contain too much salt (sodium) or sulphate.</w:t>
      </w:r>
    </w:p>
    <w:p w14:paraId="1D5B87B6" w14:textId="0370EFE0" w:rsidR="004B16D4" w:rsidRDefault="004B16D4" w:rsidP="00756DE0">
      <w:pPr>
        <w:pStyle w:val="ListParagraph"/>
        <w:numPr>
          <w:ilvl w:val="0"/>
          <w:numId w:val="30"/>
        </w:numPr>
        <w:spacing w:line="360" w:lineRule="auto"/>
        <w:rPr>
          <w:rFonts w:ascii="Arial" w:hAnsi="Arial" w:cs="Arial"/>
          <w:iCs/>
          <w:sz w:val="22"/>
          <w:szCs w:val="22"/>
        </w:rPr>
      </w:pPr>
      <w:r>
        <w:rPr>
          <w:rFonts w:ascii="Arial" w:hAnsi="Arial" w:cs="Arial"/>
          <w:iCs/>
          <w:sz w:val="22"/>
          <w:szCs w:val="22"/>
        </w:rPr>
        <w:t xml:space="preserve">Unless otherwise advised </w:t>
      </w:r>
      <w:r w:rsidR="00AD503F">
        <w:rPr>
          <w:rFonts w:ascii="Arial" w:hAnsi="Arial" w:cs="Arial"/>
          <w:iCs/>
          <w:sz w:val="22"/>
          <w:szCs w:val="22"/>
        </w:rPr>
        <w:t>i.e</w:t>
      </w:r>
      <w:r>
        <w:rPr>
          <w:rFonts w:ascii="Arial" w:hAnsi="Arial" w:cs="Arial"/>
          <w:iCs/>
          <w:sz w:val="22"/>
          <w:szCs w:val="22"/>
        </w:rPr>
        <w:t xml:space="preserve"> </w:t>
      </w:r>
      <w:r w:rsidR="006B1DC6">
        <w:rPr>
          <w:rFonts w:ascii="Arial" w:hAnsi="Arial" w:cs="Arial"/>
          <w:iCs/>
          <w:sz w:val="22"/>
          <w:szCs w:val="22"/>
        </w:rPr>
        <w:t>from Health Visitor, parents are also asked to provide</w:t>
      </w:r>
      <w:r w:rsidR="00620739">
        <w:rPr>
          <w:rFonts w:ascii="Arial" w:hAnsi="Arial" w:cs="Arial"/>
          <w:iCs/>
          <w:sz w:val="22"/>
          <w:szCs w:val="22"/>
        </w:rPr>
        <w:t xml:space="preserve"> cooled boiled</w:t>
      </w:r>
      <w:r w:rsidR="006B1DC6">
        <w:rPr>
          <w:rFonts w:ascii="Arial" w:hAnsi="Arial" w:cs="Arial"/>
          <w:iCs/>
          <w:sz w:val="22"/>
          <w:szCs w:val="22"/>
        </w:rPr>
        <w:t xml:space="preserve"> water</w:t>
      </w:r>
      <w:r w:rsidR="00D96B8B">
        <w:rPr>
          <w:rFonts w:ascii="Arial" w:hAnsi="Arial" w:cs="Arial"/>
          <w:iCs/>
          <w:sz w:val="22"/>
          <w:szCs w:val="22"/>
        </w:rPr>
        <w:t xml:space="preserve"> for your baby to drink</w:t>
      </w:r>
      <w:r w:rsidR="00265981">
        <w:rPr>
          <w:rFonts w:ascii="Arial" w:hAnsi="Arial" w:cs="Arial"/>
          <w:iCs/>
          <w:sz w:val="22"/>
          <w:szCs w:val="22"/>
        </w:rPr>
        <w:t xml:space="preserve"> in a suitable sterilised bottle/cup.</w:t>
      </w:r>
      <w:r w:rsidR="00620739">
        <w:rPr>
          <w:rFonts w:ascii="Arial" w:hAnsi="Arial" w:cs="Arial"/>
          <w:iCs/>
          <w:sz w:val="22"/>
          <w:szCs w:val="22"/>
        </w:rPr>
        <w:t xml:space="preserve"> </w:t>
      </w:r>
    </w:p>
    <w:p w14:paraId="016C0D22" w14:textId="305E994E" w:rsidR="004A0462" w:rsidRDefault="004A0462" w:rsidP="00756DE0">
      <w:pPr>
        <w:pStyle w:val="ListParagraph"/>
        <w:numPr>
          <w:ilvl w:val="0"/>
          <w:numId w:val="30"/>
        </w:numPr>
        <w:spacing w:line="360" w:lineRule="auto"/>
        <w:rPr>
          <w:rFonts w:ascii="Arial" w:hAnsi="Arial" w:cs="Arial"/>
          <w:iCs/>
          <w:sz w:val="22"/>
          <w:szCs w:val="22"/>
        </w:rPr>
      </w:pPr>
      <w:r w:rsidRPr="004A0462">
        <w:rPr>
          <w:rFonts w:ascii="Arial" w:hAnsi="Arial" w:cs="Arial"/>
          <w:iCs/>
          <w:sz w:val="22"/>
          <w:szCs w:val="22"/>
        </w:rPr>
        <w:t>All bottles must be clearly labelled with the child’s full name</w:t>
      </w:r>
      <w:r w:rsidR="00523168">
        <w:rPr>
          <w:rFonts w:ascii="Arial" w:hAnsi="Arial" w:cs="Arial"/>
          <w:iCs/>
          <w:sz w:val="22"/>
          <w:szCs w:val="22"/>
        </w:rPr>
        <w:t>.</w:t>
      </w:r>
    </w:p>
    <w:p w14:paraId="5E78666D" w14:textId="3AD4E345" w:rsidR="009F700A" w:rsidRDefault="00CB1D68" w:rsidP="000E6F92">
      <w:pPr>
        <w:pStyle w:val="ListParagraph"/>
        <w:numPr>
          <w:ilvl w:val="0"/>
          <w:numId w:val="30"/>
        </w:numPr>
        <w:spacing w:line="360" w:lineRule="auto"/>
        <w:rPr>
          <w:rFonts w:ascii="Arial" w:hAnsi="Arial" w:cs="Arial"/>
          <w:iCs/>
          <w:sz w:val="22"/>
          <w:szCs w:val="22"/>
        </w:rPr>
      </w:pPr>
      <w:r w:rsidRPr="00CB1D68">
        <w:rPr>
          <w:rFonts w:ascii="Arial" w:hAnsi="Arial" w:cs="Arial"/>
          <w:iCs/>
          <w:sz w:val="22"/>
          <w:szCs w:val="22"/>
        </w:rPr>
        <w:t>Staff will liaise closely with parents of babies who are weaning concerning their preferred dietary require</w:t>
      </w:r>
      <w:r w:rsidR="00FC2993">
        <w:rPr>
          <w:rFonts w:ascii="Arial" w:hAnsi="Arial" w:cs="Arial"/>
          <w:iCs/>
          <w:sz w:val="22"/>
          <w:szCs w:val="22"/>
        </w:rPr>
        <w:t>m</w:t>
      </w:r>
      <w:r w:rsidRPr="00CB1D68">
        <w:rPr>
          <w:rFonts w:ascii="Arial" w:hAnsi="Arial" w:cs="Arial"/>
          <w:iCs/>
          <w:sz w:val="22"/>
          <w:szCs w:val="22"/>
        </w:rPr>
        <w:t>ents</w:t>
      </w:r>
      <w:r w:rsidR="00EC41BC">
        <w:rPr>
          <w:rFonts w:ascii="Arial" w:hAnsi="Arial" w:cs="Arial"/>
          <w:iCs/>
          <w:sz w:val="22"/>
          <w:szCs w:val="22"/>
        </w:rPr>
        <w:t>.</w:t>
      </w:r>
    </w:p>
    <w:p w14:paraId="141FAE94" w14:textId="5E47CD0B" w:rsidR="00C740B2" w:rsidRDefault="00C740B2" w:rsidP="000E6F92">
      <w:pPr>
        <w:pStyle w:val="ListParagraph"/>
        <w:numPr>
          <w:ilvl w:val="0"/>
          <w:numId w:val="30"/>
        </w:numPr>
        <w:spacing w:line="360" w:lineRule="auto"/>
        <w:rPr>
          <w:rFonts w:ascii="Arial" w:hAnsi="Arial" w:cs="Arial"/>
          <w:iCs/>
          <w:sz w:val="22"/>
          <w:szCs w:val="22"/>
        </w:rPr>
      </w:pPr>
      <w:r>
        <w:rPr>
          <w:rFonts w:ascii="Arial" w:hAnsi="Arial" w:cs="Arial"/>
          <w:iCs/>
          <w:sz w:val="22"/>
          <w:szCs w:val="22"/>
        </w:rPr>
        <w:t xml:space="preserve">Bottles are cooled under cold running water and the temperature checked </w:t>
      </w:r>
      <w:r w:rsidR="00E43683">
        <w:rPr>
          <w:rFonts w:ascii="Arial" w:hAnsi="Arial" w:cs="Arial"/>
          <w:iCs/>
          <w:sz w:val="22"/>
          <w:szCs w:val="22"/>
        </w:rPr>
        <w:t xml:space="preserve">on the inside of an </w:t>
      </w:r>
      <w:proofErr w:type="gramStart"/>
      <w:r w:rsidR="00E43683">
        <w:rPr>
          <w:rFonts w:ascii="Arial" w:hAnsi="Arial" w:cs="Arial"/>
          <w:iCs/>
          <w:sz w:val="22"/>
          <w:szCs w:val="22"/>
        </w:rPr>
        <w:t>adults</w:t>
      </w:r>
      <w:proofErr w:type="gramEnd"/>
      <w:r w:rsidR="00E43683">
        <w:rPr>
          <w:rFonts w:ascii="Arial" w:hAnsi="Arial" w:cs="Arial"/>
          <w:iCs/>
          <w:sz w:val="22"/>
          <w:szCs w:val="22"/>
        </w:rPr>
        <w:t xml:space="preserve"> wrist to ensure that it is body temperature, which means it should feel warm </w:t>
      </w:r>
      <w:r w:rsidR="008D3FA9">
        <w:rPr>
          <w:rFonts w:ascii="Arial" w:hAnsi="Arial" w:cs="Arial"/>
          <w:iCs/>
          <w:sz w:val="22"/>
          <w:szCs w:val="22"/>
        </w:rPr>
        <w:t>or cool but not hot.</w:t>
      </w:r>
    </w:p>
    <w:p w14:paraId="289D220E" w14:textId="4653F1FD" w:rsidR="00561CB9" w:rsidRDefault="00561CB9" w:rsidP="00561CB9">
      <w:pPr>
        <w:pStyle w:val="ListParagraph"/>
        <w:numPr>
          <w:ilvl w:val="0"/>
          <w:numId w:val="30"/>
        </w:numPr>
        <w:spacing w:line="360" w:lineRule="auto"/>
        <w:rPr>
          <w:rFonts w:ascii="Arial" w:hAnsi="Arial" w:cs="Arial"/>
          <w:sz w:val="22"/>
          <w:szCs w:val="22"/>
        </w:rPr>
      </w:pPr>
      <w:r w:rsidRPr="00561CB9">
        <w:rPr>
          <w:rFonts w:ascii="Arial" w:hAnsi="Arial" w:cs="Arial"/>
          <w:sz w:val="22"/>
          <w:szCs w:val="22"/>
        </w:rPr>
        <w:t xml:space="preserve">We </w:t>
      </w:r>
      <w:r w:rsidR="008A6C0A">
        <w:rPr>
          <w:rFonts w:ascii="Arial" w:hAnsi="Arial" w:cs="Arial"/>
          <w:sz w:val="22"/>
          <w:szCs w:val="22"/>
        </w:rPr>
        <w:t>will not</w:t>
      </w:r>
      <w:r w:rsidRPr="00561CB9">
        <w:rPr>
          <w:rFonts w:ascii="Arial" w:hAnsi="Arial" w:cs="Arial"/>
          <w:sz w:val="22"/>
          <w:szCs w:val="22"/>
        </w:rPr>
        <w:t xml:space="preserve"> warm up formula in a microwave, as this may heat the feed unevenly and burn your baby's mouth.</w:t>
      </w:r>
    </w:p>
    <w:p w14:paraId="17E30BC8" w14:textId="4E898404" w:rsidR="00020314" w:rsidRPr="003D2F64" w:rsidRDefault="007B0E53" w:rsidP="00BF5F30">
      <w:pPr>
        <w:pStyle w:val="ListParagraph"/>
        <w:numPr>
          <w:ilvl w:val="0"/>
          <w:numId w:val="30"/>
        </w:numPr>
        <w:spacing w:before="120" w:after="120" w:line="360" w:lineRule="auto"/>
        <w:rPr>
          <w:rFonts w:ascii="Arial" w:hAnsi="Arial" w:cs="Arial"/>
          <w:b/>
          <w:sz w:val="22"/>
          <w:szCs w:val="22"/>
        </w:rPr>
      </w:pPr>
      <w:r w:rsidRPr="007B0E53">
        <w:rPr>
          <w:rFonts w:ascii="Arial" w:hAnsi="Arial" w:cs="Arial"/>
          <w:sz w:val="22"/>
          <w:szCs w:val="22"/>
        </w:rPr>
        <w:lastRenderedPageBreak/>
        <w:t>Babies will want to hold their own bottles, but they are never left propped up with a bottle to feed themselves.</w:t>
      </w:r>
    </w:p>
    <w:p w14:paraId="0C9A6905" w14:textId="6A5B7FD3" w:rsidR="003D2F64" w:rsidRPr="00BF5F30" w:rsidRDefault="003D2F64" w:rsidP="00BF5F30">
      <w:pPr>
        <w:pStyle w:val="ListParagraph"/>
        <w:numPr>
          <w:ilvl w:val="0"/>
          <w:numId w:val="30"/>
        </w:numPr>
        <w:spacing w:before="120" w:after="120" w:line="360" w:lineRule="auto"/>
        <w:rPr>
          <w:rFonts w:ascii="Arial" w:hAnsi="Arial" w:cs="Arial"/>
          <w:b/>
          <w:sz w:val="22"/>
          <w:szCs w:val="22"/>
        </w:rPr>
      </w:pPr>
      <w:r>
        <w:rPr>
          <w:rFonts w:ascii="Arial" w:hAnsi="Arial" w:cs="Arial"/>
          <w:sz w:val="22"/>
          <w:szCs w:val="22"/>
        </w:rPr>
        <w:t xml:space="preserve">Baby weaning </w:t>
      </w:r>
      <w:r w:rsidR="005041F2">
        <w:rPr>
          <w:rFonts w:ascii="Arial" w:hAnsi="Arial" w:cs="Arial"/>
          <w:sz w:val="22"/>
          <w:szCs w:val="22"/>
        </w:rPr>
        <w:t>foods are only prepared by permanent, trained staff.</w:t>
      </w:r>
    </w:p>
    <w:p w14:paraId="722DA596" w14:textId="77777777" w:rsidR="0091231A" w:rsidRDefault="0091231A" w:rsidP="00D26B31">
      <w:pPr>
        <w:spacing w:line="360" w:lineRule="auto"/>
        <w:rPr>
          <w:rFonts w:ascii="Arial" w:hAnsi="Arial" w:cs="Arial"/>
          <w:b/>
          <w:sz w:val="22"/>
          <w:szCs w:val="22"/>
        </w:rPr>
      </w:pPr>
    </w:p>
    <w:p w14:paraId="0316CF07" w14:textId="77777777" w:rsidR="009012F4" w:rsidRDefault="009012F4" w:rsidP="00D26B31">
      <w:pPr>
        <w:spacing w:line="360" w:lineRule="auto"/>
        <w:rPr>
          <w:rFonts w:ascii="Arial" w:hAnsi="Arial" w:cs="Arial"/>
          <w:b/>
          <w:i/>
          <w:sz w:val="22"/>
          <w:szCs w:val="22"/>
          <w:u w:val="single"/>
        </w:rPr>
      </w:pPr>
    </w:p>
    <w:p w14:paraId="2D310509" w14:textId="77777777" w:rsidR="009012F4" w:rsidRDefault="009012F4" w:rsidP="00D26B31">
      <w:pPr>
        <w:spacing w:line="360" w:lineRule="auto"/>
        <w:rPr>
          <w:rFonts w:ascii="Arial" w:hAnsi="Arial" w:cs="Arial"/>
          <w:b/>
          <w:i/>
          <w:sz w:val="22"/>
          <w:szCs w:val="22"/>
          <w:u w:val="single"/>
        </w:rPr>
      </w:pPr>
    </w:p>
    <w:p w14:paraId="2C04133E" w14:textId="1D10EBC1" w:rsidR="0008574B" w:rsidRPr="003C4BC4" w:rsidRDefault="008B493A" w:rsidP="00D26B31">
      <w:pPr>
        <w:spacing w:line="360" w:lineRule="auto"/>
        <w:rPr>
          <w:rFonts w:ascii="Arial" w:hAnsi="Arial" w:cs="Arial"/>
          <w:b/>
          <w:i/>
          <w:sz w:val="22"/>
          <w:szCs w:val="22"/>
          <w:u w:val="single"/>
        </w:rPr>
      </w:pPr>
      <w:r w:rsidRPr="003C4BC4">
        <w:rPr>
          <w:rFonts w:ascii="Arial" w:hAnsi="Arial" w:cs="Arial"/>
          <w:b/>
          <w:i/>
          <w:sz w:val="22"/>
          <w:szCs w:val="22"/>
          <w:u w:val="single"/>
        </w:rPr>
        <w:t>Packed lunches</w:t>
      </w:r>
    </w:p>
    <w:p w14:paraId="27299F01" w14:textId="77777777" w:rsidR="003C4BC4" w:rsidRPr="00542059" w:rsidRDefault="003C4BC4" w:rsidP="00D26B31">
      <w:pPr>
        <w:spacing w:line="360" w:lineRule="auto"/>
        <w:rPr>
          <w:rFonts w:ascii="Arial" w:hAnsi="Arial" w:cs="Arial"/>
          <w:b/>
          <w:i/>
          <w:sz w:val="22"/>
          <w:szCs w:val="22"/>
        </w:rPr>
      </w:pPr>
    </w:p>
    <w:p w14:paraId="312ABB84" w14:textId="7BA1F46A" w:rsidR="009E715A" w:rsidRDefault="00542059" w:rsidP="00D26B31">
      <w:pPr>
        <w:spacing w:line="360" w:lineRule="auto"/>
        <w:rPr>
          <w:rFonts w:ascii="Arial" w:hAnsi="Arial" w:cs="Arial"/>
          <w:sz w:val="22"/>
          <w:szCs w:val="22"/>
        </w:rPr>
      </w:pPr>
      <w:r>
        <w:rPr>
          <w:rFonts w:ascii="Arial" w:hAnsi="Arial" w:cs="Arial"/>
          <w:sz w:val="22"/>
          <w:szCs w:val="22"/>
        </w:rPr>
        <w:t xml:space="preserve">At </w:t>
      </w:r>
      <w:r w:rsidR="00B259FC">
        <w:rPr>
          <w:rFonts w:ascii="Arial" w:hAnsi="Arial" w:cs="Arial"/>
          <w:sz w:val="22"/>
          <w:szCs w:val="22"/>
        </w:rPr>
        <w:t>Beaumont Community Preschool &amp; Childcare Groups</w:t>
      </w:r>
      <w:r w:rsidR="00F26FA8">
        <w:rPr>
          <w:rFonts w:ascii="Arial" w:hAnsi="Arial" w:cs="Arial"/>
          <w:sz w:val="22"/>
          <w:szCs w:val="22"/>
        </w:rPr>
        <w:t xml:space="preserve"> we encourage healthy eating </w:t>
      </w:r>
      <w:r w:rsidR="004B2079">
        <w:rPr>
          <w:rFonts w:ascii="Arial" w:hAnsi="Arial" w:cs="Arial"/>
          <w:sz w:val="22"/>
          <w:szCs w:val="22"/>
        </w:rPr>
        <w:t>and ask that</w:t>
      </w:r>
      <w:r w:rsidR="00260592">
        <w:rPr>
          <w:rFonts w:ascii="Arial" w:hAnsi="Arial" w:cs="Arial"/>
          <w:sz w:val="22"/>
          <w:szCs w:val="22"/>
        </w:rPr>
        <w:t xml:space="preserve"> when packing your child’s lunch </w:t>
      </w:r>
      <w:r w:rsidR="004415B9">
        <w:rPr>
          <w:rFonts w:ascii="Arial" w:hAnsi="Arial" w:cs="Arial"/>
          <w:sz w:val="22"/>
          <w:szCs w:val="22"/>
        </w:rPr>
        <w:t>box,</w:t>
      </w:r>
      <w:r w:rsidR="00260592">
        <w:rPr>
          <w:rFonts w:ascii="Arial" w:hAnsi="Arial" w:cs="Arial"/>
          <w:sz w:val="22"/>
          <w:szCs w:val="22"/>
        </w:rPr>
        <w:t xml:space="preserve"> </w:t>
      </w:r>
      <w:r w:rsidR="00D26B31">
        <w:rPr>
          <w:rFonts w:ascii="Arial" w:hAnsi="Arial" w:cs="Arial"/>
          <w:sz w:val="22"/>
          <w:szCs w:val="22"/>
        </w:rPr>
        <w:t>w</w:t>
      </w:r>
      <w:r w:rsidR="009E715A">
        <w:rPr>
          <w:rFonts w:ascii="Arial" w:hAnsi="Arial" w:cs="Arial"/>
          <w:sz w:val="22"/>
          <w:szCs w:val="22"/>
        </w:rPr>
        <w:t xml:space="preserve">e </w:t>
      </w:r>
      <w:r w:rsidR="003D6A59">
        <w:rPr>
          <w:rFonts w:ascii="Arial" w:hAnsi="Arial" w:cs="Arial"/>
          <w:sz w:val="22"/>
          <w:szCs w:val="22"/>
        </w:rPr>
        <w:t>ask you to avoid where possible the following types of foods.</w:t>
      </w:r>
    </w:p>
    <w:p w14:paraId="4F688AA6" w14:textId="77777777" w:rsidR="009E715A" w:rsidRDefault="009E715A" w:rsidP="009E715A">
      <w:pPr>
        <w:numPr>
          <w:ilvl w:val="0"/>
          <w:numId w:val="27"/>
        </w:numPr>
        <w:spacing w:line="360" w:lineRule="auto"/>
        <w:rPr>
          <w:rFonts w:ascii="Arial" w:hAnsi="Arial" w:cs="Arial"/>
          <w:sz w:val="22"/>
          <w:szCs w:val="22"/>
        </w:rPr>
      </w:pPr>
      <w:r>
        <w:rPr>
          <w:rFonts w:ascii="Arial" w:hAnsi="Arial" w:cs="Arial"/>
          <w:sz w:val="22"/>
          <w:szCs w:val="22"/>
        </w:rPr>
        <w:t>Shop bought microwave meals/ready meals as these contain a high quantity of salt.</w:t>
      </w:r>
    </w:p>
    <w:p w14:paraId="789BD805" w14:textId="12F0A62E" w:rsidR="009E715A" w:rsidRDefault="003C02AA" w:rsidP="009E715A">
      <w:pPr>
        <w:numPr>
          <w:ilvl w:val="0"/>
          <w:numId w:val="27"/>
        </w:numPr>
        <w:spacing w:line="360" w:lineRule="auto"/>
        <w:rPr>
          <w:rFonts w:ascii="Arial" w:hAnsi="Arial" w:cs="Arial"/>
          <w:sz w:val="22"/>
          <w:szCs w:val="22"/>
        </w:rPr>
      </w:pPr>
      <w:r>
        <w:rPr>
          <w:rFonts w:ascii="Arial" w:hAnsi="Arial" w:cs="Arial"/>
          <w:sz w:val="22"/>
          <w:szCs w:val="22"/>
        </w:rPr>
        <w:t>No fried foods for example fried eggs, chips/fries</w:t>
      </w:r>
      <w:r w:rsidR="00C541E1">
        <w:rPr>
          <w:rFonts w:ascii="Arial" w:hAnsi="Arial" w:cs="Arial"/>
          <w:sz w:val="22"/>
          <w:szCs w:val="22"/>
        </w:rPr>
        <w:t xml:space="preserve"> etc</w:t>
      </w:r>
      <w:r>
        <w:rPr>
          <w:rFonts w:ascii="Arial" w:hAnsi="Arial" w:cs="Arial"/>
          <w:sz w:val="22"/>
          <w:szCs w:val="22"/>
        </w:rPr>
        <w:t>.</w:t>
      </w:r>
    </w:p>
    <w:p w14:paraId="0DBB303B" w14:textId="77777777" w:rsidR="003C02AA" w:rsidRDefault="003C02AA" w:rsidP="009E715A">
      <w:pPr>
        <w:numPr>
          <w:ilvl w:val="0"/>
          <w:numId w:val="27"/>
        </w:numPr>
        <w:spacing w:line="360" w:lineRule="auto"/>
        <w:rPr>
          <w:rFonts w:ascii="Arial" w:hAnsi="Arial" w:cs="Arial"/>
          <w:sz w:val="22"/>
          <w:szCs w:val="22"/>
        </w:rPr>
      </w:pPr>
      <w:r>
        <w:rPr>
          <w:rFonts w:ascii="Arial" w:hAnsi="Arial" w:cs="Arial"/>
          <w:sz w:val="22"/>
          <w:szCs w:val="22"/>
        </w:rPr>
        <w:t>No meats on the bone.</w:t>
      </w:r>
    </w:p>
    <w:p w14:paraId="6135F703" w14:textId="0AB9B974" w:rsidR="003C02AA" w:rsidRDefault="003C02AA" w:rsidP="009E715A">
      <w:pPr>
        <w:numPr>
          <w:ilvl w:val="0"/>
          <w:numId w:val="27"/>
        </w:numPr>
        <w:spacing w:line="360" w:lineRule="auto"/>
        <w:rPr>
          <w:rFonts w:ascii="Arial" w:hAnsi="Arial" w:cs="Arial"/>
          <w:sz w:val="22"/>
          <w:szCs w:val="22"/>
        </w:rPr>
      </w:pPr>
      <w:r>
        <w:rPr>
          <w:rFonts w:ascii="Arial" w:hAnsi="Arial" w:cs="Arial"/>
          <w:sz w:val="22"/>
          <w:szCs w:val="22"/>
        </w:rPr>
        <w:t xml:space="preserve">No pot </w:t>
      </w:r>
      <w:r w:rsidR="00D26B31">
        <w:rPr>
          <w:rFonts w:ascii="Arial" w:hAnsi="Arial" w:cs="Arial"/>
          <w:sz w:val="22"/>
          <w:szCs w:val="22"/>
        </w:rPr>
        <w:t>noodles</w:t>
      </w:r>
      <w:r>
        <w:rPr>
          <w:rFonts w:ascii="Arial" w:hAnsi="Arial" w:cs="Arial"/>
          <w:sz w:val="22"/>
          <w:szCs w:val="22"/>
        </w:rPr>
        <w:t xml:space="preserve">, </w:t>
      </w:r>
      <w:r w:rsidR="00D26B31">
        <w:rPr>
          <w:rFonts w:ascii="Arial" w:hAnsi="Arial" w:cs="Arial"/>
          <w:sz w:val="22"/>
          <w:szCs w:val="22"/>
        </w:rPr>
        <w:t>super noodles</w:t>
      </w:r>
      <w:r>
        <w:rPr>
          <w:rFonts w:ascii="Arial" w:hAnsi="Arial" w:cs="Arial"/>
          <w:sz w:val="22"/>
          <w:szCs w:val="22"/>
        </w:rPr>
        <w:t xml:space="preserve"> etc.</w:t>
      </w:r>
    </w:p>
    <w:p w14:paraId="6E52150A" w14:textId="4D718F5B" w:rsidR="003C02AA" w:rsidRDefault="003C02AA" w:rsidP="009E715A">
      <w:pPr>
        <w:numPr>
          <w:ilvl w:val="0"/>
          <w:numId w:val="27"/>
        </w:numPr>
        <w:spacing w:line="360" w:lineRule="auto"/>
        <w:rPr>
          <w:rFonts w:ascii="Arial" w:hAnsi="Arial" w:cs="Arial"/>
          <w:sz w:val="22"/>
          <w:szCs w:val="22"/>
        </w:rPr>
      </w:pPr>
      <w:r>
        <w:rPr>
          <w:rFonts w:ascii="Arial" w:hAnsi="Arial" w:cs="Arial"/>
          <w:sz w:val="22"/>
          <w:szCs w:val="22"/>
        </w:rPr>
        <w:t>fizzy drinks</w:t>
      </w:r>
      <w:r w:rsidR="00446AF9">
        <w:rPr>
          <w:rFonts w:ascii="Arial" w:hAnsi="Arial" w:cs="Arial"/>
          <w:sz w:val="22"/>
          <w:szCs w:val="22"/>
        </w:rPr>
        <w:t xml:space="preserve"> and drinks with high sugar contents</w:t>
      </w:r>
      <w:r w:rsidR="00420E67">
        <w:rPr>
          <w:rFonts w:ascii="Arial" w:hAnsi="Arial" w:cs="Arial"/>
          <w:sz w:val="22"/>
          <w:szCs w:val="22"/>
        </w:rPr>
        <w:t xml:space="preserve"> for example fruit shoots.</w:t>
      </w:r>
    </w:p>
    <w:p w14:paraId="5DFE1080" w14:textId="77777777" w:rsidR="003C02AA" w:rsidRDefault="003C02AA" w:rsidP="009E715A">
      <w:pPr>
        <w:numPr>
          <w:ilvl w:val="0"/>
          <w:numId w:val="27"/>
        </w:numPr>
        <w:spacing w:line="360" w:lineRule="auto"/>
        <w:rPr>
          <w:rFonts w:ascii="Arial" w:hAnsi="Arial" w:cs="Arial"/>
          <w:sz w:val="22"/>
          <w:szCs w:val="22"/>
        </w:rPr>
      </w:pPr>
      <w:r>
        <w:rPr>
          <w:rFonts w:ascii="Arial" w:hAnsi="Arial" w:cs="Arial"/>
          <w:sz w:val="22"/>
          <w:szCs w:val="22"/>
        </w:rPr>
        <w:t>No tea or coffee.</w:t>
      </w:r>
    </w:p>
    <w:p w14:paraId="31A5F135" w14:textId="247BBF58" w:rsidR="002718E0" w:rsidRDefault="003C02AA" w:rsidP="009E715A">
      <w:pPr>
        <w:numPr>
          <w:ilvl w:val="0"/>
          <w:numId w:val="27"/>
        </w:numPr>
        <w:spacing w:line="360" w:lineRule="auto"/>
        <w:rPr>
          <w:rFonts w:ascii="Arial" w:hAnsi="Arial" w:cs="Arial"/>
          <w:sz w:val="22"/>
          <w:szCs w:val="22"/>
        </w:rPr>
      </w:pPr>
      <w:r>
        <w:rPr>
          <w:rFonts w:ascii="Arial" w:hAnsi="Arial" w:cs="Arial"/>
          <w:sz w:val="22"/>
          <w:szCs w:val="22"/>
        </w:rPr>
        <w:t>No sweets</w:t>
      </w:r>
      <w:r w:rsidR="002718E0">
        <w:rPr>
          <w:rFonts w:ascii="Arial" w:hAnsi="Arial" w:cs="Arial"/>
          <w:sz w:val="22"/>
          <w:szCs w:val="22"/>
        </w:rPr>
        <w:t xml:space="preserve"> and </w:t>
      </w:r>
      <w:r>
        <w:rPr>
          <w:rFonts w:ascii="Arial" w:hAnsi="Arial" w:cs="Arial"/>
          <w:sz w:val="22"/>
          <w:szCs w:val="22"/>
        </w:rPr>
        <w:t>doughnuts</w:t>
      </w:r>
      <w:r w:rsidR="00C728AE">
        <w:rPr>
          <w:rFonts w:ascii="Arial" w:hAnsi="Arial" w:cs="Arial"/>
          <w:sz w:val="22"/>
          <w:szCs w:val="22"/>
        </w:rPr>
        <w:t xml:space="preserve"> </w:t>
      </w:r>
    </w:p>
    <w:p w14:paraId="76CBDFAE" w14:textId="6D8D939F" w:rsidR="003C02AA" w:rsidRDefault="002718E0" w:rsidP="009E715A">
      <w:pPr>
        <w:numPr>
          <w:ilvl w:val="0"/>
          <w:numId w:val="27"/>
        </w:numPr>
        <w:spacing w:line="360" w:lineRule="auto"/>
        <w:rPr>
          <w:rFonts w:ascii="Arial" w:hAnsi="Arial" w:cs="Arial"/>
          <w:sz w:val="22"/>
          <w:szCs w:val="22"/>
        </w:rPr>
      </w:pPr>
      <w:r>
        <w:rPr>
          <w:rFonts w:ascii="Arial" w:hAnsi="Arial" w:cs="Arial"/>
          <w:sz w:val="22"/>
          <w:szCs w:val="22"/>
        </w:rPr>
        <w:t>O</w:t>
      </w:r>
      <w:r w:rsidR="00C728AE">
        <w:rPr>
          <w:rFonts w:ascii="Arial" w:hAnsi="Arial" w:cs="Arial"/>
          <w:sz w:val="22"/>
          <w:szCs w:val="22"/>
        </w:rPr>
        <w:t>nly minimal</w:t>
      </w:r>
      <w:r w:rsidR="003C02AA">
        <w:rPr>
          <w:rFonts w:ascii="Arial" w:hAnsi="Arial" w:cs="Arial"/>
          <w:sz w:val="22"/>
          <w:szCs w:val="22"/>
        </w:rPr>
        <w:t xml:space="preserve"> chocolate</w:t>
      </w:r>
      <w:r w:rsidR="00E646E2">
        <w:rPr>
          <w:rFonts w:ascii="Arial" w:hAnsi="Arial" w:cs="Arial"/>
          <w:sz w:val="22"/>
          <w:szCs w:val="22"/>
        </w:rPr>
        <w:t xml:space="preserve"> items</w:t>
      </w:r>
      <w:r w:rsidR="00C86B3A">
        <w:rPr>
          <w:rFonts w:ascii="Arial" w:hAnsi="Arial" w:cs="Arial"/>
          <w:sz w:val="22"/>
          <w:szCs w:val="22"/>
        </w:rPr>
        <w:t>,</w:t>
      </w:r>
      <w:r w:rsidR="00C71704">
        <w:rPr>
          <w:rFonts w:ascii="Arial" w:hAnsi="Arial" w:cs="Arial"/>
          <w:sz w:val="22"/>
          <w:szCs w:val="22"/>
        </w:rPr>
        <w:t xml:space="preserve"> we recommend only 1 item.</w:t>
      </w:r>
    </w:p>
    <w:p w14:paraId="0651069B" w14:textId="411B7833" w:rsidR="003C02AA" w:rsidRDefault="003C02AA" w:rsidP="009E715A">
      <w:pPr>
        <w:numPr>
          <w:ilvl w:val="0"/>
          <w:numId w:val="27"/>
        </w:numPr>
        <w:spacing w:line="360" w:lineRule="auto"/>
        <w:rPr>
          <w:rFonts w:ascii="Arial" w:hAnsi="Arial" w:cs="Arial"/>
          <w:sz w:val="22"/>
          <w:szCs w:val="22"/>
        </w:rPr>
      </w:pPr>
      <w:r>
        <w:rPr>
          <w:rFonts w:ascii="Arial" w:hAnsi="Arial" w:cs="Arial"/>
          <w:sz w:val="22"/>
          <w:szCs w:val="22"/>
        </w:rPr>
        <w:t>We are a nut free setting and do not allow nuts/nut products at any time this includes chocolate spreads</w:t>
      </w:r>
      <w:r w:rsidR="00143EBF">
        <w:rPr>
          <w:rFonts w:ascii="Arial" w:hAnsi="Arial" w:cs="Arial"/>
          <w:sz w:val="22"/>
          <w:szCs w:val="22"/>
        </w:rPr>
        <w:t xml:space="preserve"> and some pesto products.</w:t>
      </w:r>
    </w:p>
    <w:p w14:paraId="41BFD6F8" w14:textId="6AB7FB5B" w:rsidR="00194F63" w:rsidRDefault="00705EB4" w:rsidP="005D32E8">
      <w:pPr>
        <w:pStyle w:val="ListParagraph"/>
        <w:numPr>
          <w:ilvl w:val="0"/>
          <w:numId w:val="31"/>
        </w:numPr>
        <w:spacing w:line="360" w:lineRule="auto"/>
        <w:rPr>
          <w:rFonts w:ascii="Arial" w:hAnsi="Arial" w:cs="Arial"/>
          <w:sz w:val="22"/>
          <w:szCs w:val="22"/>
        </w:rPr>
      </w:pPr>
      <w:r w:rsidRPr="00194F63">
        <w:rPr>
          <w:rFonts w:ascii="Arial" w:hAnsi="Arial" w:cs="Arial"/>
          <w:sz w:val="22"/>
          <w:szCs w:val="22"/>
        </w:rPr>
        <w:t xml:space="preserve">We discourage packed lunch contents that consist largely of crisps and processed/packaged foods and sweet products such as cakes or biscuits. </w:t>
      </w:r>
    </w:p>
    <w:p w14:paraId="2F32C2AD" w14:textId="1D706EE1" w:rsidR="00557662" w:rsidRDefault="00054BCE" w:rsidP="005D32E8">
      <w:pPr>
        <w:pStyle w:val="ListParagraph"/>
        <w:numPr>
          <w:ilvl w:val="0"/>
          <w:numId w:val="31"/>
        </w:numPr>
        <w:spacing w:line="360" w:lineRule="auto"/>
        <w:rPr>
          <w:rFonts w:ascii="Arial" w:hAnsi="Arial" w:cs="Arial"/>
          <w:sz w:val="22"/>
          <w:szCs w:val="22"/>
        </w:rPr>
      </w:pPr>
      <w:r>
        <w:rPr>
          <w:rFonts w:ascii="Arial" w:hAnsi="Arial" w:cs="Arial"/>
          <w:sz w:val="22"/>
          <w:szCs w:val="22"/>
        </w:rPr>
        <w:t>Parents are requested not to bring foods that contain nuts. Staff check packets to ensure the product does not contain nuts or nut products.</w:t>
      </w:r>
    </w:p>
    <w:p w14:paraId="353127C3" w14:textId="5F4D0492" w:rsidR="00194F63" w:rsidRDefault="00705EB4" w:rsidP="00705EB4">
      <w:pPr>
        <w:pStyle w:val="ListParagraph"/>
        <w:numPr>
          <w:ilvl w:val="0"/>
          <w:numId w:val="31"/>
        </w:numPr>
        <w:spacing w:line="360" w:lineRule="auto"/>
        <w:rPr>
          <w:rFonts w:ascii="Arial" w:hAnsi="Arial" w:cs="Arial"/>
          <w:sz w:val="22"/>
          <w:szCs w:val="22"/>
        </w:rPr>
      </w:pPr>
      <w:r w:rsidRPr="00194F63">
        <w:rPr>
          <w:rFonts w:ascii="Arial" w:hAnsi="Arial" w:cs="Arial"/>
          <w:sz w:val="22"/>
          <w:szCs w:val="22"/>
        </w:rPr>
        <w:t xml:space="preserve">We </w:t>
      </w:r>
      <w:r w:rsidR="000E5EF4" w:rsidRPr="00194F63">
        <w:rPr>
          <w:rFonts w:ascii="Arial" w:hAnsi="Arial" w:cs="Arial"/>
          <w:sz w:val="22"/>
          <w:szCs w:val="22"/>
        </w:rPr>
        <w:t>do not recommend that</w:t>
      </w:r>
      <w:r w:rsidRPr="00194F63">
        <w:rPr>
          <w:rFonts w:ascii="Arial" w:hAnsi="Arial" w:cs="Arial"/>
          <w:sz w:val="22"/>
          <w:szCs w:val="22"/>
        </w:rPr>
        <w:t xml:space="preserve"> children eat tinned foods for example macaroni cheese or </w:t>
      </w:r>
      <w:proofErr w:type="spellStart"/>
      <w:r w:rsidRPr="00194F63">
        <w:rPr>
          <w:rFonts w:ascii="Arial" w:hAnsi="Arial" w:cs="Arial"/>
          <w:sz w:val="22"/>
          <w:szCs w:val="22"/>
        </w:rPr>
        <w:t>lunchables</w:t>
      </w:r>
      <w:proofErr w:type="spellEnd"/>
      <w:r w:rsidRPr="00194F63">
        <w:rPr>
          <w:rFonts w:ascii="Arial" w:hAnsi="Arial" w:cs="Arial"/>
          <w:sz w:val="22"/>
          <w:szCs w:val="22"/>
        </w:rPr>
        <w:t xml:space="preserve">/attack a </w:t>
      </w:r>
      <w:r w:rsidR="00194F63" w:rsidRPr="00194F63">
        <w:rPr>
          <w:rFonts w:ascii="Arial" w:hAnsi="Arial" w:cs="Arial"/>
          <w:sz w:val="22"/>
          <w:szCs w:val="22"/>
        </w:rPr>
        <w:t>snack</w:t>
      </w:r>
      <w:r w:rsidRPr="00194F63">
        <w:rPr>
          <w:rFonts w:ascii="Arial" w:hAnsi="Arial" w:cs="Arial"/>
          <w:sz w:val="22"/>
          <w:szCs w:val="22"/>
        </w:rPr>
        <w:t xml:space="preserve"> </w:t>
      </w:r>
      <w:proofErr w:type="gramStart"/>
      <w:r w:rsidRPr="00194F63">
        <w:rPr>
          <w:rFonts w:ascii="Arial" w:hAnsi="Arial" w:cs="Arial"/>
          <w:sz w:val="22"/>
          <w:szCs w:val="22"/>
        </w:rPr>
        <w:t>on a daily basis</w:t>
      </w:r>
      <w:proofErr w:type="gramEnd"/>
      <w:r w:rsidRPr="00194F63">
        <w:rPr>
          <w:rFonts w:ascii="Arial" w:hAnsi="Arial" w:cs="Arial"/>
          <w:sz w:val="22"/>
          <w:szCs w:val="22"/>
        </w:rPr>
        <w:t xml:space="preserve">. </w:t>
      </w:r>
    </w:p>
    <w:p w14:paraId="08BD610A" w14:textId="6E533E51" w:rsidR="00705EB4" w:rsidRPr="00194F63" w:rsidRDefault="00705EB4" w:rsidP="00705EB4">
      <w:pPr>
        <w:pStyle w:val="ListParagraph"/>
        <w:numPr>
          <w:ilvl w:val="0"/>
          <w:numId w:val="31"/>
        </w:numPr>
        <w:spacing w:line="360" w:lineRule="auto"/>
        <w:rPr>
          <w:rFonts w:ascii="Arial" w:hAnsi="Arial" w:cs="Arial"/>
          <w:sz w:val="22"/>
          <w:szCs w:val="22"/>
        </w:rPr>
      </w:pPr>
      <w:r w:rsidRPr="00194F63">
        <w:rPr>
          <w:rFonts w:ascii="Arial" w:hAnsi="Arial" w:cs="Arial"/>
          <w:sz w:val="22"/>
          <w:szCs w:val="22"/>
        </w:rPr>
        <w:t>We reserve the right to return foods to the parent</w:t>
      </w:r>
      <w:r w:rsidR="005E388F" w:rsidRPr="00194F63">
        <w:rPr>
          <w:rFonts w:ascii="Arial" w:hAnsi="Arial" w:cs="Arial"/>
          <w:sz w:val="22"/>
          <w:szCs w:val="22"/>
        </w:rPr>
        <w:t>/carer</w:t>
      </w:r>
      <w:r w:rsidRPr="00194F63">
        <w:rPr>
          <w:rFonts w:ascii="Arial" w:hAnsi="Arial" w:cs="Arial"/>
          <w:sz w:val="22"/>
          <w:szCs w:val="22"/>
        </w:rPr>
        <w:t xml:space="preserve"> as a last resort if it is felt that the contents </w:t>
      </w:r>
      <w:proofErr w:type="gramStart"/>
      <w:r w:rsidRPr="00194F63">
        <w:rPr>
          <w:rFonts w:ascii="Arial" w:hAnsi="Arial" w:cs="Arial"/>
          <w:sz w:val="22"/>
          <w:szCs w:val="22"/>
        </w:rPr>
        <w:t>is</w:t>
      </w:r>
      <w:proofErr w:type="gramEnd"/>
      <w:r w:rsidRPr="00194F63">
        <w:rPr>
          <w:rFonts w:ascii="Arial" w:hAnsi="Arial" w:cs="Arial"/>
          <w:sz w:val="22"/>
          <w:szCs w:val="22"/>
        </w:rPr>
        <w:t xml:space="preserve"> unsuitable and does not meet healthy food standards. A suitable alternative will be </w:t>
      </w:r>
      <w:r w:rsidR="005E388F" w:rsidRPr="00194F63">
        <w:rPr>
          <w:rFonts w:ascii="Arial" w:hAnsi="Arial" w:cs="Arial"/>
          <w:sz w:val="22"/>
          <w:szCs w:val="22"/>
        </w:rPr>
        <w:t>provided;</w:t>
      </w:r>
      <w:r w:rsidRPr="00194F63">
        <w:rPr>
          <w:rFonts w:ascii="Arial" w:hAnsi="Arial" w:cs="Arial"/>
          <w:sz w:val="22"/>
          <w:szCs w:val="22"/>
        </w:rPr>
        <w:t xml:space="preserve"> </w:t>
      </w:r>
      <w:r w:rsidR="00194F63" w:rsidRPr="00194F63">
        <w:rPr>
          <w:rFonts w:ascii="Arial" w:hAnsi="Arial" w:cs="Arial"/>
          <w:sz w:val="22"/>
          <w:szCs w:val="22"/>
        </w:rPr>
        <w:t>however,</w:t>
      </w:r>
      <w:r w:rsidRPr="00194F63">
        <w:rPr>
          <w:rFonts w:ascii="Arial" w:hAnsi="Arial" w:cs="Arial"/>
          <w:sz w:val="22"/>
          <w:szCs w:val="22"/>
        </w:rPr>
        <w:t xml:space="preserve"> this will incur a charge of £2.00 to cover food costs.</w:t>
      </w:r>
    </w:p>
    <w:p w14:paraId="64407E1E" w14:textId="61754F16" w:rsidR="0008574B" w:rsidRPr="00A21BD9" w:rsidRDefault="00705EB4" w:rsidP="00C91EA3">
      <w:pPr>
        <w:numPr>
          <w:ilvl w:val="0"/>
          <w:numId w:val="21"/>
        </w:numPr>
        <w:spacing w:line="360" w:lineRule="auto"/>
        <w:rPr>
          <w:rFonts w:ascii="Arial" w:hAnsi="Arial" w:cs="Arial"/>
          <w:sz w:val="22"/>
          <w:szCs w:val="22"/>
        </w:rPr>
      </w:pPr>
      <w:r>
        <w:rPr>
          <w:rFonts w:ascii="Arial" w:hAnsi="Arial" w:cs="Arial"/>
          <w:sz w:val="22"/>
          <w:szCs w:val="22"/>
        </w:rPr>
        <w:t>We e</w:t>
      </w:r>
      <w:r w:rsidR="0008574B" w:rsidRPr="00A21BD9">
        <w:rPr>
          <w:rFonts w:ascii="Arial" w:hAnsi="Arial" w:cs="Arial"/>
          <w:sz w:val="22"/>
          <w:szCs w:val="22"/>
        </w:rPr>
        <w:t xml:space="preserve">nsure perishable contents of packed lunches are </w:t>
      </w:r>
      <w:r w:rsidR="006E1114">
        <w:rPr>
          <w:rFonts w:ascii="Arial" w:hAnsi="Arial" w:cs="Arial"/>
          <w:sz w:val="22"/>
          <w:szCs w:val="22"/>
        </w:rPr>
        <w:t xml:space="preserve">kept cold and ask that parents/carers </w:t>
      </w:r>
      <w:r w:rsidR="00DA0182">
        <w:rPr>
          <w:rFonts w:ascii="Arial" w:hAnsi="Arial" w:cs="Arial"/>
          <w:sz w:val="22"/>
          <w:szCs w:val="22"/>
        </w:rPr>
        <w:t xml:space="preserve">provide </w:t>
      </w:r>
      <w:r w:rsidR="0008574B" w:rsidRPr="00A21BD9">
        <w:rPr>
          <w:rFonts w:ascii="Arial" w:hAnsi="Arial" w:cs="Arial"/>
          <w:sz w:val="22"/>
          <w:szCs w:val="22"/>
        </w:rPr>
        <w:t>an ice pack</w:t>
      </w:r>
      <w:r w:rsidR="00DA0182">
        <w:rPr>
          <w:rFonts w:ascii="Arial" w:hAnsi="Arial" w:cs="Arial"/>
          <w:sz w:val="22"/>
          <w:szCs w:val="22"/>
        </w:rPr>
        <w:t xml:space="preserve"> in the lunchbox</w:t>
      </w:r>
      <w:r w:rsidR="0008574B" w:rsidRPr="00A21BD9">
        <w:rPr>
          <w:rFonts w:ascii="Arial" w:hAnsi="Arial" w:cs="Arial"/>
          <w:sz w:val="22"/>
          <w:szCs w:val="22"/>
        </w:rPr>
        <w:t xml:space="preserve"> to keep food </w:t>
      </w:r>
      <w:proofErr w:type="gramStart"/>
      <w:r w:rsidR="0008574B" w:rsidRPr="00A21BD9">
        <w:rPr>
          <w:rFonts w:ascii="Arial" w:hAnsi="Arial" w:cs="Arial"/>
          <w:sz w:val="22"/>
          <w:szCs w:val="22"/>
        </w:rPr>
        <w:t>cool;</w:t>
      </w:r>
      <w:proofErr w:type="gramEnd"/>
    </w:p>
    <w:p w14:paraId="19333BAA" w14:textId="77777777" w:rsidR="0008574B" w:rsidRDefault="00C904B8" w:rsidP="00542059">
      <w:pPr>
        <w:numPr>
          <w:ilvl w:val="0"/>
          <w:numId w:val="8"/>
        </w:numPr>
        <w:spacing w:line="360" w:lineRule="auto"/>
        <w:rPr>
          <w:rFonts w:ascii="Arial" w:hAnsi="Arial" w:cs="Arial"/>
          <w:sz w:val="22"/>
          <w:szCs w:val="22"/>
        </w:rPr>
      </w:pPr>
      <w:r>
        <w:rPr>
          <w:rFonts w:ascii="Arial" w:hAnsi="Arial" w:cs="Arial"/>
          <w:sz w:val="22"/>
          <w:szCs w:val="22"/>
        </w:rPr>
        <w:t xml:space="preserve">We </w:t>
      </w:r>
      <w:r w:rsidR="0008574B" w:rsidRPr="00A21BD9">
        <w:rPr>
          <w:rFonts w:ascii="Arial" w:hAnsi="Arial" w:cs="Arial"/>
          <w:sz w:val="22"/>
          <w:szCs w:val="22"/>
        </w:rPr>
        <w:t xml:space="preserve">inform parents </w:t>
      </w:r>
      <w:r w:rsidR="00542059">
        <w:rPr>
          <w:rFonts w:ascii="Arial" w:hAnsi="Arial" w:cs="Arial"/>
          <w:sz w:val="22"/>
          <w:szCs w:val="22"/>
        </w:rPr>
        <w:t>of our policy on healthy eating and provide parents with information on lunchbox alternatives suggested as guidance.</w:t>
      </w:r>
      <w:r w:rsidR="00705EB4">
        <w:rPr>
          <w:rFonts w:ascii="Arial" w:hAnsi="Arial" w:cs="Arial"/>
          <w:sz w:val="22"/>
          <w:szCs w:val="22"/>
        </w:rPr>
        <w:t xml:space="preserve"> </w:t>
      </w:r>
    </w:p>
    <w:p w14:paraId="6569FA53" w14:textId="77777777" w:rsidR="00827DA3" w:rsidRDefault="00705EB4" w:rsidP="009A14DA">
      <w:pPr>
        <w:numPr>
          <w:ilvl w:val="0"/>
          <w:numId w:val="21"/>
        </w:numPr>
        <w:spacing w:line="360" w:lineRule="auto"/>
        <w:rPr>
          <w:rFonts w:ascii="Arial" w:hAnsi="Arial" w:cs="Arial"/>
          <w:sz w:val="22"/>
          <w:szCs w:val="22"/>
        </w:rPr>
      </w:pPr>
      <w:r w:rsidRPr="00827DA3">
        <w:rPr>
          <w:rFonts w:ascii="Arial" w:hAnsi="Arial" w:cs="Arial"/>
          <w:sz w:val="22"/>
          <w:szCs w:val="22"/>
        </w:rPr>
        <w:t>We encourage parents to read the nutritional values and contents of foods provided in lunchboxes.</w:t>
      </w:r>
      <w:r w:rsidR="008E198D" w:rsidRPr="00827DA3">
        <w:rPr>
          <w:rFonts w:ascii="Arial" w:hAnsi="Arial" w:cs="Arial"/>
          <w:sz w:val="22"/>
          <w:szCs w:val="22"/>
        </w:rPr>
        <w:t xml:space="preserve"> We encourage parents to think about portion sizes </w:t>
      </w:r>
      <w:r w:rsidR="00D26B31" w:rsidRPr="00827DA3">
        <w:rPr>
          <w:rFonts w:ascii="Arial" w:hAnsi="Arial" w:cs="Arial"/>
          <w:sz w:val="22"/>
          <w:szCs w:val="22"/>
        </w:rPr>
        <w:t>i.e.</w:t>
      </w:r>
      <w:r w:rsidR="008E198D" w:rsidRPr="00827DA3">
        <w:rPr>
          <w:rFonts w:ascii="Arial" w:hAnsi="Arial" w:cs="Arial"/>
          <w:sz w:val="22"/>
          <w:szCs w:val="22"/>
        </w:rPr>
        <w:t xml:space="preserve"> small sausage rolls instead of jumbo sausage roll</w:t>
      </w:r>
      <w:r w:rsidR="00827DA3">
        <w:rPr>
          <w:rFonts w:ascii="Arial" w:hAnsi="Arial" w:cs="Arial"/>
          <w:sz w:val="22"/>
          <w:szCs w:val="22"/>
        </w:rPr>
        <w:t>.</w:t>
      </w:r>
    </w:p>
    <w:p w14:paraId="42D7E211" w14:textId="074EA784" w:rsidR="0008574B" w:rsidRPr="003B4536" w:rsidRDefault="00C904B8" w:rsidP="003B4536">
      <w:pPr>
        <w:numPr>
          <w:ilvl w:val="0"/>
          <w:numId w:val="21"/>
        </w:numPr>
        <w:spacing w:line="360" w:lineRule="auto"/>
        <w:rPr>
          <w:rFonts w:ascii="Arial" w:hAnsi="Arial" w:cs="Arial"/>
          <w:sz w:val="22"/>
          <w:szCs w:val="22"/>
        </w:rPr>
      </w:pPr>
      <w:r w:rsidRPr="00827DA3">
        <w:rPr>
          <w:rFonts w:ascii="Arial" w:hAnsi="Arial" w:cs="Arial"/>
          <w:sz w:val="22"/>
          <w:szCs w:val="22"/>
        </w:rPr>
        <w:t xml:space="preserve">We </w:t>
      </w:r>
      <w:r w:rsidR="0008574B" w:rsidRPr="00827DA3">
        <w:rPr>
          <w:rFonts w:ascii="Arial" w:hAnsi="Arial" w:cs="Arial"/>
          <w:sz w:val="22"/>
          <w:szCs w:val="22"/>
        </w:rPr>
        <w:t>inform parents of whether we have facilities to microwav</w:t>
      </w:r>
      <w:r w:rsidRPr="00827DA3">
        <w:rPr>
          <w:rFonts w:ascii="Arial" w:hAnsi="Arial" w:cs="Arial"/>
          <w:sz w:val="22"/>
          <w:szCs w:val="22"/>
        </w:rPr>
        <w:t xml:space="preserve">e cooked food brought from home and when foods are </w:t>
      </w:r>
      <w:proofErr w:type="gramStart"/>
      <w:r w:rsidRPr="00827DA3">
        <w:rPr>
          <w:rFonts w:ascii="Arial" w:hAnsi="Arial" w:cs="Arial"/>
          <w:sz w:val="22"/>
          <w:szCs w:val="22"/>
        </w:rPr>
        <w:t>heated</w:t>
      </w:r>
      <w:proofErr w:type="gramEnd"/>
      <w:r w:rsidRPr="00827DA3">
        <w:rPr>
          <w:rFonts w:ascii="Arial" w:hAnsi="Arial" w:cs="Arial"/>
          <w:sz w:val="22"/>
          <w:szCs w:val="22"/>
        </w:rPr>
        <w:t xml:space="preserve"> we record the date, child’s name, details o</w:t>
      </w:r>
      <w:r w:rsidR="00D9396F" w:rsidRPr="00827DA3">
        <w:rPr>
          <w:rFonts w:ascii="Arial" w:hAnsi="Arial" w:cs="Arial"/>
          <w:sz w:val="22"/>
          <w:szCs w:val="22"/>
        </w:rPr>
        <w:t xml:space="preserve">f the food that has been heated, the staff member who has heated the food and the </w:t>
      </w:r>
      <w:r w:rsidR="00D9396F" w:rsidRPr="003B4536">
        <w:rPr>
          <w:rFonts w:ascii="Arial" w:hAnsi="Arial" w:cs="Arial"/>
          <w:sz w:val="22"/>
          <w:szCs w:val="22"/>
        </w:rPr>
        <w:t>temperature</w:t>
      </w:r>
      <w:r w:rsidR="00CC7A0B" w:rsidRPr="003B4536">
        <w:rPr>
          <w:rFonts w:ascii="Arial" w:hAnsi="Arial" w:cs="Arial"/>
          <w:sz w:val="22"/>
          <w:szCs w:val="22"/>
        </w:rPr>
        <w:t>. This will be</w:t>
      </w:r>
      <w:r w:rsidR="00D9396F" w:rsidRPr="003B4536">
        <w:rPr>
          <w:rFonts w:ascii="Arial" w:hAnsi="Arial" w:cs="Arial"/>
          <w:sz w:val="22"/>
          <w:szCs w:val="22"/>
        </w:rPr>
        <w:t xml:space="preserve"> 75</w:t>
      </w:r>
      <w:r w:rsidR="00442944" w:rsidRPr="003B4536">
        <w:rPr>
          <w:rFonts w:ascii="Arial" w:hAnsi="Arial" w:cs="Arial"/>
          <w:sz w:val="22"/>
          <w:szCs w:val="22"/>
        </w:rPr>
        <w:t>°c</w:t>
      </w:r>
      <w:r w:rsidR="00792E61" w:rsidRPr="003B4536">
        <w:rPr>
          <w:rFonts w:ascii="Arial" w:hAnsi="Arial" w:cs="Arial"/>
          <w:sz w:val="22"/>
          <w:szCs w:val="22"/>
        </w:rPr>
        <w:t xml:space="preserve"> or </w:t>
      </w:r>
      <w:proofErr w:type="gramStart"/>
      <w:r w:rsidR="00792E61" w:rsidRPr="003B4536">
        <w:rPr>
          <w:rFonts w:ascii="Arial" w:hAnsi="Arial" w:cs="Arial"/>
          <w:sz w:val="22"/>
          <w:szCs w:val="22"/>
        </w:rPr>
        <w:t>higher</w:t>
      </w:r>
      <w:r w:rsidR="00442944" w:rsidRPr="003B4536">
        <w:rPr>
          <w:rFonts w:ascii="Arial" w:hAnsi="Arial" w:cs="Arial"/>
          <w:sz w:val="22"/>
          <w:szCs w:val="22"/>
        </w:rPr>
        <w:t xml:space="preserve"> </w:t>
      </w:r>
      <w:r w:rsidR="00442944" w:rsidRPr="003B4536">
        <w:rPr>
          <w:rFonts w:ascii="Arial" w:hAnsi="Arial" w:cs="Arial"/>
          <w:szCs w:val="22"/>
        </w:rPr>
        <w:t xml:space="preserve"> </w:t>
      </w:r>
      <w:r w:rsidR="00442944" w:rsidRPr="003B4536">
        <w:rPr>
          <w:rFonts w:ascii="Arial" w:hAnsi="Arial" w:cs="Arial"/>
          <w:sz w:val="22"/>
          <w:szCs w:val="22"/>
        </w:rPr>
        <w:t>in</w:t>
      </w:r>
      <w:proofErr w:type="gramEnd"/>
      <w:r w:rsidR="00442944" w:rsidRPr="003B4536">
        <w:rPr>
          <w:rFonts w:ascii="Arial" w:hAnsi="Arial" w:cs="Arial"/>
          <w:sz w:val="22"/>
          <w:szCs w:val="22"/>
        </w:rPr>
        <w:t xml:space="preserve"> line with food safety requirements.</w:t>
      </w:r>
    </w:p>
    <w:p w14:paraId="5330ED2F" w14:textId="4AA0416F" w:rsidR="00656C30" w:rsidRDefault="00104DCA" w:rsidP="00C91EA3">
      <w:pPr>
        <w:numPr>
          <w:ilvl w:val="0"/>
          <w:numId w:val="21"/>
        </w:numPr>
        <w:spacing w:line="360" w:lineRule="auto"/>
        <w:rPr>
          <w:rFonts w:ascii="Arial" w:hAnsi="Arial" w:cs="Arial"/>
          <w:sz w:val="22"/>
          <w:szCs w:val="22"/>
        </w:rPr>
      </w:pPr>
      <w:r>
        <w:rPr>
          <w:rFonts w:ascii="Arial" w:hAnsi="Arial" w:cs="Arial"/>
          <w:sz w:val="22"/>
          <w:szCs w:val="22"/>
        </w:rPr>
        <w:lastRenderedPageBreak/>
        <w:t xml:space="preserve">We ask that </w:t>
      </w:r>
      <w:r w:rsidR="00675F5B">
        <w:rPr>
          <w:rFonts w:ascii="Arial" w:hAnsi="Arial" w:cs="Arial"/>
          <w:sz w:val="22"/>
          <w:szCs w:val="22"/>
        </w:rPr>
        <w:t xml:space="preserve">fruits and vegetables such as carrots, cucumber, </w:t>
      </w:r>
      <w:r w:rsidR="009338FE">
        <w:rPr>
          <w:rFonts w:ascii="Arial" w:hAnsi="Arial" w:cs="Arial"/>
          <w:sz w:val="22"/>
          <w:szCs w:val="22"/>
        </w:rPr>
        <w:t>grapes</w:t>
      </w:r>
      <w:r w:rsidR="00675F5B">
        <w:rPr>
          <w:rFonts w:ascii="Arial" w:hAnsi="Arial" w:cs="Arial"/>
          <w:sz w:val="22"/>
          <w:szCs w:val="22"/>
        </w:rPr>
        <w:t xml:space="preserve"> etc</w:t>
      </w:r>
      <w:r w:rsidR="009338FE">
        <w:rPr>
          <w:rFonts w:ascii="Arial" w:hAnsi="Arial" w:cs="Arial"/>
          <w:sz w:val="22"/>
          <w:szCs w:val="22"/>
        </w:rPr>
        <w:t xml:space="preserve"> </w:t>
      </w:r>
      <w:r w:rsidR="00636807">
        <w:rPr>
          <w:rFonts w:ascii="Arial" w:hAnsi="Arial" w:cs="Arial"/>
          <w:sz w:val="22"/>
          <w:szCs w:val="22"/>
        </w:rPr>
        <w:t xml:space="preserve">in </w:t>
      </w:r>
      <w:r w:rsidR="00675F5B">
        <w:rPr>
          <w:rFonts w:ascii="Arial" w:hAnsi="Arial" w:cs="Arial"/>
          <w:sz w:val="22"/>
          <w:szCs w:val="22"/>
        </w:rPr>
        <w:t>your child’s</w:t>
      </w:r>
      <w:r w:rsidR="00636807">
        <w:rPr>
          <w:rFonts w:ascii="Arial" w:hAnsi="Arial" w:cs="Arial"/>
          <w:sz w:val="22"/>
          <w:szCs w:val="22"/>
        </w:rPr>
        <w:t xml:space="preserve"> lunchbox are cut </w:t>
      </w:r>
      <w:r w:rsidR="00287DB2">
        <w:rPr>
          <w:rFonts w:ascii="Arial" w:hAnsi="Arial" w:cs="Arial"/>
          <w:sz w:val="22"/>
          <w:szCs w:val="22"/>
        </w:rPr>
        <w:t xml:space="preserve">length </w:t>
      </w:r>
      <w:r w:rsidR="00AA6E30">
        <w:rPr>
          <w:rFonts w:ascii="Arial" w:hAnsi="Arial" w:cs="Arial"/>
          <w:sz w:val="22"/>
          <w:szCs w:val="22"/>
        </w:rPr>
        <w:t>ways</w:t>
      </w:r>
      <w:r w:rsidR="00675F5B">
        <w:rPr>
          <w:rFonts w:ascii="Arial" w:hAnsi="Arial" w:cs="Arial"/>
          <w:sz w:val="22"/>
          <w:szCs w:val="22"/>
        </w:rPr>
        <w:t>/batons</w:t>
      </w:r>
      <w:r w:rsidR="00AA6E30">
        <w:rPr>
          <w:rFonts w:ascii="Arial" w:hAnsi="Arial" w:cs="Arial"/>
          <w:sz w:val="22"/>
          <w:szCs w:val="22"/>
        </w:rPr>
        <w:t xml:space="preserve"> to prevent choking hazards.</w:t>
      </w:r>
      <w:r w:rsidR="00297123">
        <w:rPr>
          <w:rFonts w:ascii="Arial" w:hAnsi="Arial" w:cs="Arial"/>
          <w:sz w:val="22"/>
          <w:szCs w:val="22"/>
        </w:rPr>
        <w:t xml:space="preserve"> </w:t>
      </w:r>
      <w:r w:rsidR="0082094F">
        <w:rPr>
          <w:rFonts w:ascii="Arial" w:hAnsi="Arial" w:cs="Arial"/>
          <w:sz w:val="22"/>
          <w:szCs w:val="22"/>
        </w:rPr>
        <w:t xml:space="preserve">For  advice see </w:t>
      </w:r>
      <w:r w:rsidR="0082094F" w:rsidRPr="0082094F">
        <w:rPr>
          <w:rFonts w:ascii="Arial" w:hAnsi="Arial" w:cs="Arial"/>
          <w:sz w:val="22"/>
          <w:szCs w:val="22"/>
        </w:rPr>
        <w:t>Early years food choking hazards</w:t>
      </w:r>
      <w:r w:rsidR="00B14AA1">
        <w:rPr>
          <w:rFonts w:ascii="Arial" w:hAnsi="Arial" w:cs="Arial"/>
          <w:sz w:val="22"/>
          <w:szCs w:val="22"/>
        </w:rPr>
        <w:t xml:space="preserve"> </w:t>
      </w:r>
      <w:r w:rsidR="0082094F">
        <w:rPr>
          <w:rFonts w:ascii="Arial" w:hAnsi="Arial" w:cs="Arial"/>
          <w:sz w:val="22"/>
          <w:szCs w:val="22"/>
        </w:rPr>
        <w:t xml:space="preserve">- </w:t>
      </w:r>
      <w:hyperlink r:id="rId8" w:history="1">
        <w:r w:rsidR="00B14AA1">
          <w:rPr>
            <w:rStyle w:val="Hyperlink"/>
          </w:rPr>
          <w:t>PowerPoint Presentation (foundationyears.org.uk)</w:t>
        </w:r>
      </w:hyperlink>
    </w:p>
    <w:p w14:paraId="31132E6F" w14:textId="2B0333EF" w:rsidR="003C02AA" w:rsidRDefault="00AA6E30" w:rsidP="00C91EA3">
      <w:pPr>
        <w:numPr>
          <w:ilvl w:val="0"/>
          <w:numId w:val="21"/>
        </w:numPr>
        <w:spacing w:line="360" w:lineRule="auto"/>
        <w:rPr>
          <w:rFonts w:ascii="Arial" w:hAnsi="Arial" w:cs="Arial"/>
          <w:sz w:val="22"/>
          <w:szCs w:val="22"/>
        </w:rPr>
      </w:pPr>
      <w:r>
        <w:rPr>
          <w:rFonts w:ascii="Arial" w:hAnsi="Arial" w:cs="Arial"/>
          <w:sz w:val="22"/>
          <w:szCs w:val="22"/>
        </w:rPr>
        <w:t xml:space="preserve">If a child has rice in their lunch </w:t>
      </w:r>
      <w:r w:rsidR="00E80D35">
        <w:rPr>
          <w:rFonts w:ascii="Arial" w:hAnsi="Arial" w:cs="Arial"/>
          <w:sz w:val="22"/>
          <w:szCs w:val="22"/>
        </w:rPr>
        <w:t>this will be served cold as w</w:t>
      </w:r>
      <w:r w:rsidR="003C02AA">
        <w:rPr>
          <w:rFonts w:ascii="Arial" w:hAnsi="Arial" w:cs="Arial"/>
          <w:sz w:val="22"/>
          <w:szCs w:val="22"/>
        </w:rPr>
        <w:t>e will not heat up any rice product</w:t>
      </w:r>
      <w:r w:rsidR="00DB316C">
        <w:rPr>
          <w:rFonts w:ascii="Arial" w:hAnsi="Arial" w:cs="Arial"/>
          <w:sz w:val="22"/>
          <w:szCs w:val="22"/>
        </w:rPr>
        <w:t xml:space="preserve"> to prevent food poisoning.</w:t>
      </w:r>
    </w:p>
    <w:p w14:paraId="54483431" w14:textId="77777777" w:rsidR="0008574B" w:rsidRPr="00A21BD9" w:rsidRDefault="00442944" w:rsidP="00C91EA3">
      <w:pPr>
        <w:numPr>
          <w:ilvl w:val="0"/>
          <w:numId w:val="21"/>
        </w:numPr>
        <w:spacing w:line="360" w:lineRule="auto"/>
        <w:rPr>
          <w:rFonts w:ascii="Arial" w:hAnsi="Arial" w:cs="Arial"/>
          <w:sz w:val="22"/>
          <w:szCs w:val="22"/>
        </w:rPr>
      </w:pPr>
      <w:r>
        <w:rPr>
          <w:rFonts w:ascii="Arial" w:hAnsi="Arial" w:cs="Arial"/>
          <w:sz w:val="22"/>
          <w:szCs w:val="22"/>
        </w:rPr>
        <w:t xml:space="preserve">We </w:t>
      </w:r>
      <w:r w:rsidR="0008574B" w:rsidRPr="00A21BD9">
        <w:rPr>
          <w:rFonts w:ascii="Arial" w:hAnsi="Arial" w:cs="Arial"/>
          <w:sz w:val="22"/>
          <w:szCs w:val="22"/>
        </w:rPr>
        <w:t>provide children</w:t>
      </w:r>
      <w:r w:rsidR="00BA00ED">
        <w:rPr>
          <w:rFonts w:ascii="Arial" w:hAnsi="Arial" w:cs="Arial"/>
          <w:sz w:val="22"/>
          <w:szCs w:val="22"/>
        </w:rPr>
        <w:t>,</w:t>
      </w:r>
      <w:r w:rsidR="0008574B" w:rsidRPr="00A21BD9">
        <w:rPr>
          <w:rFonts w:ascii="Arial" w:hAnsi="Arial" w:cs="Arial"/>
          <w:sz w:val="22"/>
          <w:szCs w:val="22"/>
        </w:rPr>
        <w:t xml:space="preserve"> bringing packed lunches</w:t>
      </w:r>
      <w:r w:rsidR="00BA00ED">
        <w:rPr>
          <w:rFonts w:ascii="Arial" w:hAnsi="Arial" w:cs="Arial"/>
          <w:sz w:val="22"/>
          <w:szCs w:val="22"/>
        </w:rPr>
        <w:t>, with plates,</w:t>
      </w:r>
      <w:r>
        <w:rPr>
          <w:rFonts w:ascii="Arial" w:hAnsi="Arial" w:cs="Arial"/>
          <w:sz w:val="22"/>
          <w:szCs w:val="22"/>
        </w:rPr>
        <w:t xml:space="preserve"> cups and cutlery if wanted by the child.</w:t>
      </w:r>
    </w:p>
    <w:p w14:paraId="2C12007B" w14:textId="77777777" w:rsidR="00834986" w:rsidRDefault="00834986" w:rsidP="00442944">
      <w:pPr>
        <w:spacing w:line="360" w:lineRule="auto"/>
        <w:rPr>
          <w:rFonts w:ascii="Arial" w:hAnsi="Arial" w:cs="Arial"/>
          <w:b/>
          <w:i/>
          <w:sz w:val="22"/>
          <w:szCs w:val="22"/>
        </w:rPr>
      </w:pPr>
    </w:p>
    <w:p w14:paraId="407974A8" w14:textId="77777777" w:rsidR="00BF3F30" w:rsidRDefault="00BF3F30" w:rsidP="00442944">
      <w:pPr>
        <w:spacing w:line="360" w:lineRule="auto"/>
        <w:rPr>
          <w:rFonts w:ascii="Arial" w:hAnsi="Arial" w:cs="Arial"/>
          <w:b/>
          <w:i/>
          <w:sz w:val="22"/>
          <w:szCs w:val="22"/>
        </w:rPr>
      </w:pPr>
    </w:p>
    <w:p w14:paraId="1CEC314D" w14:textId="295BC3F6" w:rsidR="003C4BC4" w:rsidRDefault="00442944" w:rsidP="00442944">
      <w:pPr>
        <w:spacing w:line="360" w:lineRule="auto"/>
        <w:rPr>
          <w:rFonts w:ascii="Arial" w:hAnsi="Arial" w:cs="Arial"/>
          <w:b/>
          <w:i/>
          <w:sz w:val="22"/>
          <w:szCs w:val="22"/>
        </w:rPr>
      </w:pPr>
      <w:r w:rsidRPr="00B61FEF">
        <w:rPr>
          <w:rFonts w:ascii="Arial" w:hAnsi="Arial" w:cs="Arial"/>
          <w:b/>
          <w:i/>
          <w:sz w:val="22"/>
          <w:szCs w:val="22"/>
        </w:rPr>
        <w:t>Reporting of food poisoning</w:t>
      </w:r>
    </w:p>
    <w:p w14:paraId="52E34F7B" w14:textId="77777777" w:rsidR="00206E81" w:rsidRPr="00834986" w:rsidRDefault="00206E81" w:rsidP="00442944">
      <w:pPr>
        <w:spacing w:line="360" w:lineRule="auto"/>
        <w:rPr>
          <w:rFonts w:ascii="Arial" w:hAnsi="Arial" w:cs="Arial"/>
          <w:b/>
          <w:i/>
          <w:sz w:val="22"/>
          <w:szCs w:val="22"/>
        </w:rPr>
      </w:pPr>
    </w:p>
    <w:p w14:paraId="633EB5FD" w14:textId="77777777" w:rsidR="00442944" w:rsidRPr="00C5542F" w:rsidRDefault="00442944" w:rsidP="00442944">
      <w:pPr>
        <w:pStyle w:val="ListParagraph"/>
        <w:numPr>
          <w:ilvl w:val="0"/>
          <w:numId w:val="26"/>
        </w:numPr>
        <w:spacing w:line="360" w:lineRule="auto"/>
        <w:rPr>
          <w:rFonts w:ascii="Arial" w:hAnsi="Arial" w:cs="Arial"/>
          <w:sz w:val="22"/>
          <w:szCs w:val="22"/>
        </w:rPr>
      </w:pPr>
      <w:r w:rsidRPr="00C5542F">
        <w:rPr>
          <w:rFonts w:ascii="Arial" w:hAnsi="Arial" w:cs="Arial"/>
          <w:sz w:val="22"/>
          <w:szCs w:val="22"/>
        </w:rPr>
        <w:t xml:space="preserve">Food poisoning can occur for </w:t>
      </w:r>
      <w:proofErr w:type="gramStart"/>
      <w:r w:rsidRPr="00C5542F">
        <w:rPr>
          <w:rFonts w:ascii="Arial" w:hAnsi="Arial" w:cs="Arial"/>
          <w:sz w:val="22"/>
          <w:szCs w:val="22"/>
        </w:rPr>
        <w:t>a number of</w:t>
      </w:r>
      <w:proofErr w:type="gramEnd"/>
      <w:r w:rsidRPr="00C5542F">
        <w:rPr>
          <w:rFonts w:ascii="Arial" w:hAnsi="Arial" w:cs="Arial"/>
          <w:sz w:val="22"/>
          <w:szCs w:val="22"/>
        </w:rPr>
        <w:t xml:space="preserve"> reasons; not all cases of sickness or diarrhoea are as a result of food poisoning and not all cases of sickness or diarrhoea are reportable.</w:t>
      </w:r>
    </w:p>
    <w:p w14:paraId="77D8845F" w14:textId="77777777" w:rsidR="00442944" w:rsidRPr="00C5542F" w:rsidRDefault="00442944" w:rsidP="00442944">
      <w:pPr>
        <w:pStyle w:val="ListParagraph"/>
        <w:numPr>
          <w:ilvl w:val="0"/>
          <w:numId w:val="26"/>
        </w:numPr>
        <w:spacing w:line="360" w:lineRule="auto"/>
        <w:rPr>
          <w:rFonts w:ascii="Arial" w:hAnsi="Arial" w:cs="Arial"/>
          <w:sz w:val="22"/>
          <w:szCs w:val="22"/>
        </w:rPr>
      </w:pPr>
      <w:r>
        <w:rPr>
          <w:rFonts w:ascii="Arial" w:hAnsi="Arial" w:cs="Arial"/>
          <w:sz w:val="22"/>
          <w:szCs w:val="22"/>
        </w:rPr>
        <w:t>Where</w:t>
      </w:r>
      <w:r w:rsidRPr="00C5542F">
        <w:rPr>
          <w:rFonts w:ascii="Arial" w:hAnsi="Arial" w:cs="Arial"/>
          <w:sz w:val="22"/>
          <w:szCs w:val="22"/>
        </w:rPr>
        <w:t xml:space="preserve"> children and/or adults have been diagnosed by a GP or hospital doctor to be suffering from food poisoning and where it seems possible that the source of the outbreak is within the setting, the manager will contact the Environmental Health Department and the Health Protection Agency, to report the outbreak and will comply with any investigation.</w:t>
      </w:r>
    </w:p>
    <w:p w14:paraId="485B2C11" w14:textId="77777777" w:rsidR="00442944" w:rsidRPr="00442944" w:rsidRDefault="00442944" w:rsidP="002E2521">
      <w:pPr>
        <w:pStyle w:val="ListParagraph"/>
        <w:numPr>
          <w:ilvl w:val="0"/>
          <w:numId w:val="26"/>
        </w:numPr>
        <w:spacing w:line="360" w:lineRule="auto"/>
        <w:rPr>
          <w:rFonts w:ascii="Arial" w:hAnsi="Arial" w:cs="Arial"/>
          <w:sz w:val="22"/>
          <w:szCs w:val="22"/>
        </w:rPr>
      </w:pPr>
      <w:r>
        <w:rPr>
          <w:rFonts w:ascii="Arial" w:hAnsi="Arial" w:cs="Arial"/>
          <w:sz w:val="22"/>
          <w:szCs w:val="22"/>
        </w:rPr>
        <w:t xml:space="preserve">Any confirmed cases of food poisoning affecting two or more children looked after on the premises </w:t>
      </w:r>
      <w:r w:rsidRPr="00C5542F">
        <w:rPr>
          <w:rFonts w:ascii="Arial" w:hAnsi="Arial" w:cs="Arial"/>
          <w:sz w:val="22"/>
          <w:szCs w:val="22"/>
        </w:rPr>
        <w:t xml:space="preserve">the setting will </w:t>
      </w:r>
      <w:r>
        <w:rPr>
          <w:rFonts w:ascii="Arial" w:hAnsi="Arial" w:cs="Arial"/>
          <w:sz w:val="22"/>
          <w:szCs w:val="22"/>
        </w:rPr>
        <w:t>also be notified to Ofsted as soon as is reasonably practicable, and always within 14 days of the incident</w:t>
      </w:r>
      <w:r w:rsidRPr="00C5542F">
        <w:rPr>
          <w:rFonts w:ascii="Arial" w:hAnsi="Arial" w:cs="Arial"/>
          <w:sz w:val="22"/>
          <w:szCs w:val="22"/>
        </w:rPr>
        <w:t>.</w:t>
      </w:r>
    </w:p>
    <w:p w14:paraId="6CB6763E" w14:textId="3495E79F" w:rsidR="002E2521" w:rsidRDefault="002E2521" w:rsidP="002E2521">
      <w:pPr>
        <w:numPr>
          <w:ilvl w:val="0"/>
          <w:numId w:val="13"/>
        </w:numPr>
        <w:spacing w:line="360" w:lineRule="auto"/>
        <w:rPr>
          <w:rFonts w:ascii="Arial" w:hAnsi="Arial" w:cs="Arial"/>
          <w:sz w:val="22"/>
          <w:szCs w:val="22"/>
        </w:rPr>
      </w:pPr>
      <w:r>
        <w:rPr>
          <w:rFonts w:ascii="Arial" w:hAnsi="Arial" w:cs="Arial"/>
          <w:sz w:val="22"/>
          <w:szCs w:val="22"/>
        </w:rPr>
        <w:t>We notify Ofsted of any food poisoning affecting two or more children looked after on the premises as soon as is reasonably practicable, but in any event within 14 days of the incident</w:t>
      </w:r>
      <w:r w:rsidR="00A93758">
        <w:rPr>
          <w:rFonts w:ascii="Arial" w:hAnsi="Arial" w:cs="Arial"/>
          <w:sz w:val="22"/>
          <w:szCs w:val="22"/>
        </w:rPr>
        <w:t>.</w:t>
      </w:r>
    </w:p>
    <w:p w14:paraId="75E37EF9" w14:textId="4E254D6A" w:rsidR="00B834AB" w:rsidRPr="002E2521" w:rsidRDefault="00B834AB" w:rsidP="002E2521">
      <w:pPr>
        <w:numPr>
          <w:ilvl w:val="0"/>
          <w:numId w:val="13"/>
        </w:numPr>
        <w:spacing w:line="360" w:lineRule="auto"/>
        <w:rPr>
          <w:rFonts w:ascii="Arial" w:hAnsi="Arial" w:cs="Arial"/>
          <w:sz w:val="22"/>
          <w:szCs w:val="22"/>
        </w:rPr>
      </w:pPr>
      <w:r>
        <w:rPr>
          <w:rFonts w:ascii="Arial" w:hAnsi="Arial" w:cs="Arial"/>
          <w:sz w:val="22"/>
          <w:szCs w:val="22"/>
        </w:rPr>
        <w:t xml:space="preserve">The settings manager </w:t>
      </w:r>
      <w:r w:rsidR="000553EC">
        <w:rPr>
          <w:rFonts w:ascii="Arial" w:hAnsi="Arial" w:cs="Arial"/>
          <w:sz w:val="22"/>
          <w:szCs w:val="22"/>
        </w:rPr>
        <w:t xml:space="preserve">is responsible for informing the settings trustees of food poisoning </w:t>
      </w:r>
      <w:r w:rsidR="00C90691">
        <w:rPr>
          <w:rFonts w:ascii="Arial" w:hAnsi="Arial" w:cs="Arial"/>
          <w:sz w:val="22"/>
          <w:szCs w:val="22"/>
        </w:rPr>
        <w:t>a</w:t>
      </w:r>
      <w:r w:rsidR="000553EC">
        <w:rPr>
          <w:rFonts w:ascii="Arial" w:hAnsi="Arial" w:cs="Arial"/>
          <w:sz w:val="22"/>
          <w:szCs w:val="22"/>
        </w:rPr>
        <w:t>ffecting 2 or more children on the premises.</w:t>
      </w:r>
    </w:p>
    <w:p w14:paraId="2EE32235" w14:textId="77777777" w:rsidR="00E51263" w:rsidRPr="00A21BD9" w:rsidRDefault="00E51263" w:rsidP="00A21BD9">
      <w:pPr>
        <w:spacing w:line="360" w:lineRule="auto"/>
        <w:rPr>
          <w:rFonts w:ascii="Arial" w:hAnsi="Arial" w:cs="Arial"/>
          <w:sz w:val="22"/>
          <w:szCs w:val="22"/>
        </w:rPr>
      </w:pPr>
    </w:p>
    <w:p w14:paraId="5AA4247E" w14:textId="77777777" w:rsidR="00A21BD9" w:rsidRDefault="00A21BD9" w:rsidP="00D26B31">
      <w:pPr>
        <w:rPr>
          <w:rFonts w:ascii="Arial" w:hAnsi="Arial" w:cs="Arial"/>
          <w:b/>
          <w:sz w:val="22"/>
          <w:szCs w:val="22"/>
        </w:rPr>
      </w:pPr>
      <w:r w:rsidRPr="00A21BD9">
        <w:rPr>
          <w:rFonts w:ascii="Arial" w:hAnsi="Arial" w:cs="Arial"/>
          <w:b/>
          <w:sz w:val="22"/>
          <w:szCs w:val="22"/>
        </w:rPr>
        <w:t xml:space="preserve">Legal </w:t>
      </w:r>
      <w:r w:rsidR="00A829FC">
        <w:rPr>
          <w:rFonts w:ascii="Arial" w:hAnsi="Arial" w:cs="Arial"/>
          <w:b/>
          <w:sz w:val="22"/>
          <w:szCs w:val="22"/>
        </w:rPr>
        <w:t>f</w:t>
      </w:r>
      <w:r w:rsidR="00A829FC" w:rsidRPr="00A21BD9">
        <w:rPr>
          <w:rFonts w:ascii="Arial" w:hAnsi="Arial" w:cs="Arial"/>
          <w:b/>
          <w:sz w:val="22"/>
          <w:szCs w:val="22"/>
        </w:rPr>
        <w:t>ramework</w:t>
      </w:r>
    </w:p>
    <w:p w14:paraId="6618DC6C" w14:textId="77777777" w:rsidR="00DF0823" w:rsidRPr="00A21BD9" w:rsidRDefault="00DF0823" w:rsidP="00D26B31">
      <w:pPr>
        <w:rPr>
          <w:rFonts w:ascii="Arial" w:hAnsi="Arial" w:cs="Arial"/>
          <w:b/>
          <w:sz w:val="22"/>
          <w:szCs w:val="22"/>
        </w:rPr>
      </w:pPr>
    </w:p>
    <w:p w14:paraId="62CD1597" w14:textId="77777777" w:rsidR="00A21BD9" w:rsidRPr="00DC645F" w:rsidRDefault="00A21BD9" w:rsidP="00D26B31">
      <w:pPr>
        <w:pStyle w:val="ListParagraph"/>
        <w:numPr>
          <w:ilvl w:val="0"/>
          <w:numId w:val="9"/>
        </w:numPr>
        <w:contextualSpacing w:val="0"/>
        <w:rPr>
          <w:rFonts w:ascii="Arial" w:hAnsi="Arial" w:cs="Arial"/>
          <w:sz w:val="22"/>
          <w:szCs w:val="22"/>
        </w:rPr>
      </w:pPr>
      <w:r w:rsidRPr="00DC645F">
        <w:rPr>
          <w:rFonts w:ascii="Arial" w:hAnsi="Arial" w:cs="Arial"/>
          <w:sz w:val="22"/>
          <w:szCs w:val="22"/>
        </w:rPr>
        <w:t>Regulation (EC) 852/2004 of the European Parliament and of the Council on the hygie</w:t>
      </w:r>
      <w:r w:rsidR="00D01FB8">
        <w:rPr>
          <w:rFonts w:ascii="Arial" w:hAnsi="Arial" w:cs="Arial"/>
          <w:sz w:val="22"/>
          <w:szCs w:val="22"/>
        </w:rPr>
        <w:t>ne of foodstuffs</w:t>
      </w:r>
    </w:p>
    <w:p w14:paraId="70C23372" w14:textId="77777777" w:rsidR="00A21BD9" w:rsidRPr="00A21BD9" w:rsidRDefault="00A21BD9" w:rsidP="00A21BD9">
      <w:pPr>
        <w:spacing w:line="360" w:lineRule="auto"/>
        <w:rPr>
          <w:rFonts w:ascii="Arial" w:hAnsi="Arial" w:cs="Arial"/>
          <w:sz w:val="22"/>
          <w:szCs w:val="22"/>
        </w:rPr>
      </w:pPr>
    </w:p>
    <w:p w14:paraId="653C8456" w14:textId="77777777" w:rsidR="00A21BD9" w:rsidRDefault="00A21BD9" w:rsidP="00D26B31">
      <w:pPr>
        <w:rPr>
          <w:rFonts w:ascii="Arial" w:hAnsi="Arial" w:cs="Arial"/>
          <w:b/>
          <w:sz w:val="22"/>
          <w:szCs w:val="22"/>
        </w:rPr>
      </w:pPr>
      <w:r w:rsidRPr="00A21BD9">
        <w:rPr>
          <w:rFonts w:ascii="Arial" w:hAnsi="Arial" w:cs="Arial"/>
          <w:b/>
          <w:sz w:val="22"/>
          <w:szCs w:val="22"/>
        </w:rPr>
        <w:t>Further guidance</w:t>
      </w:r>
    </w:p>
    <w:p w14:paraId="5DADD50C" w14:textId="77777777" w:rsidR="00DF0823" w:rsidRPr="00A21BD9" w:rsidRDefault="00DF0823" w:rsidP="00D26B31">
      <w:pPr>
        <w:rPr>
          <w:rFonts w:ascii="Arial" w:hAnsi="Arial" w:cs="Arial"/>
          <w:b/>
          <w:sz w:val="22"/>
          <w:szCs w:val="22"/>
        </w:rPr>
      </w:pPr>
    </w:p>
    <w:p w14:paraId="70D30639" w14:textId="77777777" w:rsidR="00D01FB8" w:rsidRDefault="00A21BD9" w:rsidP="00D26B31">
      <w:pPr>
        <w:pStyle w:val="ListParagraph"/>
        <w:numPr>
          <w:ilvl w:val="0"/>
          <w:numId w:val="9"/>
        </w:numPr>
        <w:contextualSpacing w:val="0"/>
        <w:rPr>
          <w:rFonts w:ascii="Arial" w:hAnsi="Arial" w:cs="Arial"/>
          <w:sz w:val="22"/>
          <w:szCs w:val="22"/>
        </w:rPr>
      </w:pPr>
      <w:r w:rsidRPr="00285EB4">
        <w:rPr>
          <w:rFonts w:ascii="Arial" w:hAnsi="Arial" w:cs="Arial"/>
          <w:sz w:val="22"/>
          <w:szCs w:val="22"/>
        </w:rPr>
        <w:t>Safer Food</w:t>
      </w:r>
      <w:r w:rsidR="00D01FB8" w:rsidRPr="00285EB4">
        <w:rPr>
          <w:rFonts w:ascii="Arial" w:hAnsi="Arial" w:cs="Arial"/>
          <w:sz w:val="22"/>
          <w:szCs w:val="22"/>
        </w:rPr>
        <w:t>,</w:t>
      </w:r>
      <w:r w:rsidRPr="00285EB4">
        <w:rPr>
          <w:rFonts w:ascii="Arial" w:hAnsi="Arial" w:cs="Arial"/>
          <w:sz w:val="22"/>
          <w:szCs w:val="22"/>
        </w:rPr>
        <w:t xml:space="preserve"> Better Business</w:t>
      </w:r>
      <w:r w:rsidR="00417B4A" w:rsidRPr="00285EB4">
        <w:rPr>
          <w:rFonts w:ascii="Arial" w:hAnsi="Arial" w:cs="Arial"/>
          <w:sz w:val="22"/>
          <w:szCs w:val="22"/>
        </w:rPr>
        <w:t xml:space="preserve"> (Food Standards Agency 2008)</w:t>
      </w:r>
    </w:p>
    <w:p w14:paraId="6AA2A2E1" w14:textId="77777777" w:rsidR="00A93758" w:rsidRPr="00285EB4" w:rsidRDefault="00A93758" w:rsidP="00A93758">
      <w:pPr>
        <w:pStyle w:val="ListParagraph"/>
        <w:spacing w:line="360" w:lineRule="auto"/>
        <w:ind w:left="0"/>
        <w:contextualSpacing w:val="0"/>
        <w:rPr>
          <w:rFonts w:ascii="Arial" w:hAnsi="Arial" w:cs="Arial"/>
          <w:sz w:val="22"/>
          <w:szCs w:val="22"/>
        </w:rPr>
      </w:pPr>
    </w:p>
    <w:tbl>
      <w:tblPr>
        <w:tblW w:w="5000" w:type="pct"/>
        <w:tblLook w:val="01E0" w:firstRow="1" w:lastRow="1" w:firstColumn="1" w:lastColumn="1" w:noHBand="0" w:noVBand="0"/>
      </w:tblPr>
      <w:tblGrid>
        <w:gridCol w:w="4958"/>
        <w:gridCol w:w="3753"/>
        <w:gridCol w:w="2062"/>
      </w:tblGrid>
      <w:tr w:rsidR="00812653" w:rsidRPr="00D26B31" w14:paraId="77C7FDA3" w14:textId="77777777" w:rsidTr="00C91EA3">
        <w:tc>
          <w:tcPr>
            <w:tcW w:w="2301" w:type="pct"/>
          </w:tcPr>
          <w:p w14:paraId="7C4F7A69" w14:textId="77777777" w:rsidR="00812653" w:rsidRPr="00D26B31" w:rsidRDefault="00812653" w:rsidP="009A3937">
            <w:pPr>
              <w:spacing w:line="360" w:lineRule="auto"/>
              <w:rPr>
                <w:rFonts w:ascii="Arial" w:hAnsi="Arial" w:cs="Arial"/>
                <w:sz w:val="20"/>
                <w:szCs w:val="20"/>
              </w:rPr>
            </w:pPr>
            <w:r w:rsidRPr="00D26B31">
              <w:rPr>
                <w:rFonts w:ascii="Arial" w:hAnsi="Arial" w:cs="Arial"/>
                <w:sz w:val="20"/>
                <w:szCs w:val="20"/>
              </w:rPr>
              <w:t>This policy was adopted at a meeting of</w:t>
            </w:r>
          </w:p>
        </w:tc>
        <w:tc>
          <w:tcPr>
            <w:tcW w:w="1742" w:type="pct"/>
            <w:tcBorders>
              <w:bottom w:val="single" w:sz="4" w:space="0" w:color="7030A0"/>
            </w:tcBorders>
            <w:shd w:val="clear" w:color="auto" w:fill="auto"/>
          </w:tcPr>
          <w:p w14:paraId="101804D6" w14:textId="77777777" w:rsidR="00812653" w:rsidRPr="00D26B31" w:rsidRDefault="00542059" w:rsidP="009A3937">
            <w:pPr>
              <w:spacing w:line="360" w:lineRule="auto"/>
              <w:rPr>
                <w:rFonts w:ascii="Arial" w:hAnsi="Arial" w:cs="Arial"/>
                <w:b/>
                <w:sz w:val="20"/>
                <w:szCs w:val="20"/>
              </w:rPr>
            </w:pPr>
            <w:r w:rsidRPr="00D26B31">
              <w:rPr>
                <w:rFonts w:ascii="Arial" w:hAnsi="Arial" w:cs="Arial"/>
                <w:b/>
                <w:sz w:val="20"/>
                <w:szCs w:val="20"/>
              </w:rPr>
              <w:t>Beaumont Community Preschool &amp; Childcare Groups</w:t>
            </w:r>
          </w:p>
        </w:tc>
        <w:tc>
          <w:tcPr>
            <w:tcW w:w="957" w:type="pct"/>
          </w:tcPr>
          <w:p w14:paraId="047E2E6F" w14:textId="77777777" w:rsidR="00812653" w:rsidRPr="00D26B31" w:rsidRDefault="00812653" w:rsidP="00285EB4">
            <w:pPr>
              <w:spacing w:line="360" w:lineRule="auto"/>
              <w:rPr>
                <w:rFonts w:ascii="Arial" w:hAnsi="Arial" w:cs="Arial"/>
                <w:sz w:val="20"/>
                <w:szCs w:val="20"/>
              </w:rPr>
            </w:pPr>
          </w:p>
        </w:tc>
      </w:tr>
      <w:tr w:rsidR="00812653" w:rsidRPr="00D26B31" w14:paraId="090CD537" w14:textId="77777777" w:rsidTr="00C91EA3">
        <w:tc>
          <w:tcPr>
            <w:tcW w:w="2301" w:type="pct"/>
          </w:tcPr>
          <w:p w14:paraId="4E5A4196" w14:textId="77777777" w:rsidR="00812653" w:rsidRPr="00D26B31" w:rsidRDefault="00812653" w:rsidP="009A3937">
            <w:pPr>
              <w:spacing w:line="360" w:lineRule="auto"/>
              <w:rPr>
                <w:rFonts w:ascii="Arial" w:hAnsi="Arial" w:cs="Arial"/>
                <w:sz w:val="20"/>
                <w:szCs w:val="20"/>
              </w:rPr>
            </w:pPr>
            <w:r w:rsidRPr="00D26B31">
              <w:rPr>
                <w:rFonts w:ascii="Arial" w:hAnsi="Arial" w:cs="Arial"/>
                <w:sz w:val="20"/>
                <w:szCs w:val="20"/>
              </w:rPr>
              <w:t>Held on</w:t>
            </w:r>
          </w:p>
        </w:tc>
        <w:tc>
          <w:tcPr>
            <w:tcW w:w="1742" w:type="pct"/>
            <w:tcBorders>
              <w:top w:val="single" w:sz="4" w:space="0" w:color="7030A0"/>
              <w:bottom w:val="single" w:sz="4" w:space="0" w:color="7030A0"/>
            </w:tcBorders>
          </w:tcPr>
          <w:p w14:paraId="7792FC91" w14:textId="77777777" w:rsidR="00812653" w:rsidRPr="00D26B31" w:rsidRDefault="00812653" w:rsidP="009A3937">
            <w:pPr>
              <w:spacing w:line="360" w:lineRule="auto"/>
              <w:rPr>
                <w:rFonts w:ascii="Arial" w:hAnsi="Arial" w:cs="Arial"/>
                <w:sz w:val="20"/>
                <w:szCs w:val="20"/>
              </w:rPr>
            </w:pPr>
          </w:p>
        </w:tc>
        <w:tc>
          <w:tcPr>
            <w:tcW w:w="957" w:type="pct"/>
          </w:tcPr>
          <w:p w14:paraId="5CF04827" w14:textId="77777777" w:rsidR="00812653" w:rsidRPr="00D26B31" w:rsidRDefault="00812653" w:rsidP="009A3937">
            <w:pPr>
              <w:spacing w:line="360" w:lineRule="auto"/>
              <w:rPr>
                <w:rFonts w:ascii="Arial" w:hAnsi="Arial" w:cs="Arial"/>
                <w:sz w:val="20"/>
                <w:szCs w:val="20"/>
              </w:rPr>
            </w:pPr>
            <w:r w:rsidRPr="00D26B31">
              <w:rPr>
                <w:rFonts w:ascii="Arial" w:hAnsi="Arial" w:cs="Arial"/>
                <w:sz w:val="20"/>
                <w:szCs w:val="20"/>
              </w:rPr>
              <w:t>(date)</w:t>
            </w:r>
          </w:p>
        </w:tc>
      </w:tr>
      <w:tr w:rsidR="00812653" w:rsidRPr="00D26B31" w14:paraId="789340B6" w14:textId="77777777" w:rsidTr="00C91EA3">
        <w:tc>
          <w:tcPr>
            <w:tcW w:w="2301" w:type="pct"/>
          </w:tcPr>
          <w:p w14:paraId="4C5C58AD" w14:textId="77777777" w:rsidR="00812653" w:rsidRPr="00D26B31" w:rsidRDefault="00812653" w:rsidP="009A3937">
            <w:pPr>
              <w:spacing w:line="360" w:lineRule="auto"/>
              <w:rPr>
                <w:rFonts w:ascii="Arial" w:hAnsi="Arial" w:cs="Arial"/>
                <w:sz w:val="20"/>
                <w:szCs w:val="20"/>
              </w:rPr>
            </w:pPr>
            <w:r w:rsidRPr="00D26B31">
              <w:rPr>
                <w:rFonts w:ascii="Arial" w:hAnsi="Arial" w:cs="Arial"/>
                <w:sz w:val="20"/>
                <w:szCs w:val="20"/>
              </w:rPr>
              <w:t>Date to be reviewed</w:t>
            </w:r>
          </w:p>
        </w:tc>
        <w:tc>
          <w:tcPr>
            <w:tcW w:w="1742" w:type="pct"/>
            <w:tcBorders>
              <w:top w:val="single" w:sz="4" w:space="0" w:color="7030A0"/>
              <w:bottom w:val="single" w:sz="4" w:space="0" w:color="7030A0"/>
            </w:tcBorders>
          </w:tcPr>
          <w:p w14:paraId="0DC2B972" w14:textId="77777777" w:rsidR="00812653" w:rsidRPr="00D26B31" w:rsidRDefault="00812653" w:rsidP="009A3937">
            <w:pPr>
              <w:spacing w:line="360" w:lineRule="auto"/>
              <w:rPr>
                <w:rFonts w:ascii="Arial" w:hAnsi="Arial" w:cs="Arial"/>
                <w:sz w:val="20"/>
                <w:szCs w:val="20"/>
              </w:rPr>
            </w:pPr>
          </w:p>
        </w:tc>
        <w:tc>
          <w:tcPr>
            <w:tcW w:w="957" w:type="pct"/>
          </w:tcPr>
          <w:p w14:paraId="025100AB" w14:textId="77777777" w:rsidR="00812653" w:rsidRPr="00D26B31" w:rsidRDefault="00812653" w:rsidP="009A3937">
            <w:pPr>
              <w:spacing w:line="360" w:lineRule="auto"/>
              <w:rPr>
                <w:rFonts w:ascii="Arial" w:hAnsi="Arial" w:cs="Arial"/>
                <w:sz w:val="20"/>
                <w:szCs w:val="20"/>
              </w:rPr>
            </w:pPr>
            <w:r w:rsidRPr="00D26B31">
              <w:rPr>
                <w:rFonts w:ascii="Arial" w:hAnsi="Arial" w:cs="Arial"/>
                <w:sz w:val="20"/>
                <w:szCs w:val="20"/>
              </w:rPr>
              <w:t>(date)</w:t>
            </w:r>
          </w:p>
        </w:tc>
      </w:tr>
      <w:tr w:rsidR="00812653" w:rsidRPr="00D26B31" w14:paraId="21CECAA9" w14:textId="77777777" w:rsidTr="00C91EA3">
        <w:tc>
          <w:tcPr>
            <w:tcW w:w="2301" w:type="pct"/>
          </w:tcPr>
          <w:p w14:paraId="442686D9" w14:textId="77777777" w:rsidR="00812653" w:rsidRPr="00D26B31" w:rsidRDefault="00812653" w:rsidP="009A3937">
            <w:pPr>
              <w:spacing w:line="360" w:lineRule="auto"/>
              <w:rPr>
                <w:rFonts w:ascii="Arial" w:hAnsi="Arial" w:cs="Arial"/>
                <w:sz w:val="20"/>
                <w:szCs w:val="20"/>
              </w:rPr>
            </w:pPr>
            <w:r w:rsidRPr="00D26B31">
              <w:rPr>
                <w:rFonts w:ascii="Arial" w:hAnsi="Arial" w:cs="Arial"/>
                <w:sz w:val="20"/>
                <w:szCs w:val="20"/>
              </w:rPr>
              <w:t>Signed on behalf of the management committee</w:t>
            </w:r>
          </w:p>
        </w:tc>
        <w:tc>
          <w:tcPr>
            <w:tcW w:w="2699" w:type="pct"/>
            <w:gridSpan w:val="2"/>
            <w:tcBorders>
              <w:bottom w:val="single" w:sz="4" w:space="0" w:color="7030A0"/>
            </w:tcBorders>
          </w:tcPr>
          <w:p w14:paraId="150FFFA3" w14:textId="77777777" w:rsidR="00812653" w:rsidRPr="00D26B31" w:rsidRDefault="00812653" w:rsidP="009A3937">
            <w:pPr>
              <w:spacing w:line="360" w:lineRule="auto"/>
              <w:rPr>
                <w:rFonts w:ascii="Arial" w:hAnsi="Arial" w:cs="Arial"/>
                <w:sz w:val="20"/>
                <w:szCs w:val="20"/>
              </w:rPr>
            </w:pPr>
          </w:p>
        </w:tc>
      </w:tr>
      <w:tr w:rsidR="00812653" w:rsidRPr="00D26B31" w14:paraId="51B578EA" w14:textId="77777777" w:rsidTr="00C91EA3">
        <w:tblPrEx>
          <w:tblLook w:val="04A0" w:firstRow="1" w:lastRow="0" w:firstColumn="1" w:lastColumn="0" w:noHBand="0" w:noVBand="1"/>
        </w:tblPrEx>
        <w:tc>
          <w:tcPr>
            <w:tcW w:w="2301" w:type="pct"/>
          </w:tcPr>
          <w:p w14:paraId="154182F3" w14:textId="77777777" w:rsidR="00812653" w:rsidRPr="00D26B31" w:rsidRDefault="00812653" w:rsidP="009A3937">
            <w:pPr>
              <w:spacing w:line="360" w:lineRule="auto"/>
              <w:rPr>
                <w:rFonts w:ascii="Arial" w:hAnsi="Arial" w:cs="Arial"/>
                <w:sz w:val="20"/>
                <w:szCs w:val="20"/>
              </w:rPr>
            </w:pPr>
            <w:r w:rsidRPr="00D26B31">
              <w:rPr>
                <w:rFonts w:ascii="Arial" w:hAnsi="Arial" w:cs="Arial"/>
                <w:sz w:val="20"/>
                <w:szCs w:val="20"/>
              </w:rPr>
              <w:t>Name of signatory</w:t>
            </w:r>
          </w:p>
        </w:tc>
        <w:tc>
          <w:tcPr>
            <w:tcW w:w="2699" w:type="pct"/>
            <w:gridSpan w:val="2"/>
            <w:tcBorders>
              <w:top w:val="single" w:sz="4" w:space="0" w:color="7030A0"/>
              <w:bottom w:val="single" w:sz="4" w:space="0" w:color="7030A0"/>
            </w:tcBorders>
          </w:tcPr>
          <w:p w14:paraId="0D4957AE" w14:textId="77777777" w:rsidR="00812653" w:rsidRPr="00D26B31" w:rsidRDefault="00812653" w:rsidP="009A3937">
            <w:pPr>
              <w:spacing w:line="360" w:lineRule="auto"/>
              <w:rPr>
                <w:rFonts w:ascii="Arial" w:hAnsi="Arial" w:cs="Arial"/>
                <w:sz w:val="20"/>
                <w:szCs w:val="20"/>
              </w:rPr>
            </w:pPr>
          </w:p>
        </w:tc>
      </w:tr>
      <w:tr w:rsidR="00812653" w:rsidRPr="00D26B31" w14:paraId="6582C2E5" w14:textId="77777777" w:rsidTr="00C91EA3">
        <w:tblPrEx>
          <w:tblLook w:val="04A0" w:firstRow="1" w:lastRow="0" w:firstColumn="1" w:lastColumn="0" w:noHBand="0" w:noVBand="1"/>
        </w:tblPrEx>
        <w:tc>
          <w:tcPr>
            <w:tcW w:w="2301" w:type="pct"/>
          </w:tcPr>
          <w:p w14:paraId="39EC8685" w14:textId="77777777" w:rsidR="00812653" w:rsidRPr="00D26B31" w:rsidRDefault="00812653" w:rsidP="009A3937">
            <w:pPr>
              <w:spacing w:line="360" w:lineRule="auto"/>
              <w:rPr>
                <w:rFonts w:ascii="Arial" w:hAnsi="Arial" w:cs="Arial"/>
                <w:sz w:val="20"/>
                <w:szCs w:val="20"/>
              </w:rPr>
            </w:pPr>
            <w:r w:rsidRPr="00D26B31">
              <w:rPr>
                <w:rFonts w:ascii="Arial" w:hAnsi="Arial" w:cs="Arial"/>
                <w:sz w:val="20"/>
                <w:szCs w:val="20"/>
              </w:rPr>
              <w:t>Role of signatory (e.g. chair/owner)</w:t>
            </w:r>
          </w:p>
        </w:tc>
        <w:tc>
          <w:tcPr>
            <w:tcW w:w="2699" w:type="pct"/>
            <w:gridSpan w:val="2"/>
            <w:tcBorders>
              <w:top w:val="single" w:sz="4" w:space="0" w:color="7030A0"/>
              <w:bottom w:val="single" w:sz="4" w:space="0" w:color="7030A0"/>
            </w:tcBorders>
          </w:tcPr>
          <w:p w14:paraId="41F16A2B" w14:textId="77777777" w:rsidR="00812653" w:rsidRPr="00D26B31" w:rsidRDefault="00812653" w:rsidP="009A3937">
            <w:pPr>
              <w:spacing w:line="360" w:lineRule="auto"/>
              <w:rPr>
                <w:rFonts w:ascii="Arial" w:hAnsi="Arial" w:cs="Arial"/>
                <w:sz w:val="20"/>
                <w:szCs w:val="20"/>
              </w:rPr>
            </w:pPr>
          </w:p>
        </w:tc>
      </w:tr>
    </w:tbl>
    <w:p w14:paraId="647BABC6" w14:textId="77777777" w:rsidR="002A462A" w:rsidRPr="00D26B31" w:rsidRDefault="002A462A" w:rsidP="00A21BD9">
      <w:pPr>
        <w:spacing w:line="360" w:lineRule="auto"/>
        <w:rPr>
          <w:rFonts w:ascii="Arial" w:hAnsi="Arial" w:cs="Arial"/>
          <w:sz w:val="20"/>
          <w:szCs w:val="20"/>
        </w:rPr>
      </w:pPr>
    </w:p>
    <w:p w14:paraId="7779A9F0" w14:textId="77777777" w:rsidR="001239FF" w:rsidRPr="000E798A" w:rsidRDefault="001239FF" w:rsidP="00CA1DEA">
      <w:pPr>
        <w:pStyle w:val="ListParagraph"/>
        <w:spacing w:line="360" w:lineRule="auto"/>
        <w:ind w:left="0"/>
        <w:rPr>
          <w:rFonts w:ascii="Arial" w:hAnsi="Arial" w:cs="Arial"/>
          <w:sz w:val="22"/>
          <w:szCs w:val="22"/>
        </w:rPr>
      </w:pPr>
    </w:p>
    <w:sectPr w:rsidR="001239FF" w:rsidRPr="000E798A" w:rsidSect="00285EB4">
      <w:pgSz w:w="11907" w:h="16839" w:code="9"/>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2CFF6" w14:textId="77777777" w:rsidR="009D501C" w:rsidRDefault="009D501C" w:rsidP="00A21BD9">
      <w:r>
        <w:separator/>
      </w:r>
    </w:p>
  </w:endnote>
  <w:endnote w:type="continuationSeparator" w:id="0">
    <w:p w14:paraId="1E18286C" w14:textId="77777777" w:rsidR="009D501C" w:rsidRDefault="009D501C" w:rsidP="00A21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5F6E0" w14:textId="77777777" w:rsidR="009D501C" w:rsidRDefault="009D501C" w:rsidP="00A21BD9">
      <w:r>
        <w:separator/>
      </w:r>
    </w:p>
  </w:footnote>
  <w:footnote w:type="continuationSeparator" w:id="0">
    <w:p w14:paraId="0FC8B885" w14:textId="77777777" w:rsidR="009D501C" w:rsidRDefault="009D501C" w:rsidP="00A21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9pt;height:9pt" o:bullet="t">
        <v:imagedata r:id="rId1" o:title="BD15173_"/>
      </v:shape>
    </w:pict>
  </w:numPicBullet>
  <w:numPicBullet w:numPicBulletId="1">
    <w:pict>
      <v:shape id="_x0000_i1072" type="#_x0000_t75" style="width:9pt;height:9pt" o:bullet="t">
        <v:imagedata r:id="rId2" o:title="BD10254_"/>
      </v:shape>
    </w:pict>
  </w:numPicBullet>
  <w:numPicBullet w:numPicBulletId="2">
    <w:pict>
      <v:shape id="_x0000_i1073" type="#_x0000_t75" style="width:9pt;height:9pt" o:bullet="t">
        <v:imagedata r:id="rId3" o:title="BD14582_"/>
      </v:shape>
    </w:pict>
  </w:numPicBullet>
  <w:abstractNum w:abstractNumId="0" w15:restartNumberingAfterBreak="0">
    <w:nsid w:val="015A7E65"/>
    <w:multiLevelType w:val="hybridMultilevel"/>
    <w:tmpl w:val="8370C50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56A28"/>
    <w:multiLevelType w:val="hybridMultilevel"/>
    <w:tmpl w:val="9D7C1864"/>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B1A213C"/>
    <w:multiLevelType w:val="hybridMultilevel"/>
    <w:tmpl w:val="AEB0188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3D451E"/>
    <w:multiLevelType w:val="hybridMultilevel"/>
    <w:tmpl w:val="F4B8D84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0D413279"/>
    <w:multiLevelType w:val="hybridMultilevel"/>
    <w:tmpl w:val="FCF862DE"/>
    <w:lvl w:ilvl="0" w:tplc="341677EC">
      <w:numFmt w:val="bullet"/>
      <w:lvlText w:val="-"/>
      <w:lvlJc w:val="left"/>
      <w:pPr>
        <w:tabs>
          <w:tab w:val="num" w:pos="814"/>
        </w:tabs>
        <w:ind w:left="814" w:hanging="454"/>
      </w:pPr>
      <w:rPr>
        <w:rFonts w:ascii="Arial-BoldMT" w:hAnsi="Arial-BoldMT" w:cs="Arial-BoldMT" w:hint="default"/>
        <w:b/>
        <w:color w:val="auto"/>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330A9D"/>
    <w:multiLevelType w:val="hybridMultilevel"/>
    <w:tmpl w:val="BE160206"/>
    <w:lvl w:ilvl="0" w:tplc="26AA9128">
      <w:numFmt w:val="bullet"/>
      <w:lvlText w:val="-"/>
      <w:lvlJc w:val="left"/>
      <w:pPr>
        <w:tabs>
          <w:tab w:val="num" w:pos="814"/>
        </w:tabs>
        <w:ind w:left="814" w:hanging="454"/>
      </w:pPr>
      <w:rPr>
        <w:rFonts w:ascii="Arial-BoldMT" w:hAnsi="Arial-BoldMT" w:cs="Arial-BoldMT" w:hint="default"/>
        <w:b/>
        <w:color w:val="7030A0"/>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D02AC0"/>
    <w:multiLevelType w:val="hybridMultilevel"/>
    <w:tmpl w:val="C2F0E5F8"/>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81F05B1"/>
    <w:multiLevelType w:val="hybridMultilevel"/>
    <w:tmpl w:val="3230AB4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9" w15:restartNumberingAfterBreak="0">
    <w:nsid w:val="21974A4B"/>
    <w:multiLevelType w:val="hybridMultilevel"/>
    <w:tmpl w:val="EACEA0E6"/>
    <w:lvl w:ilvl="0" w:tplc="0BFAC50E">
      <w:start w:val="1"/>
      <w:numFmt w:val="bullet"/>
      <w:lvlText w:val=""/>
      <w:lvlJc w:val="left"/>
      <w:pPr>
        <w:ind w:left="360" w:hanging="360"/>
      </w:pPr>
      <w:rPr>
        <w:rFonts w:ascii="Wingdings" w:hAnsi="Wingdings" w:hint="default"/>
        <w:color w:val="E36C0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3677DC"/>
    <w:multiLevelType w:val="hybridMultilevel"/>
    <w:tmpl w:val="0E2C0108"/>
    <w:lvl w:ilvl="0" w:tplc="0BFAC50E">
      <w:start w:val="1"/>
      <w:numFmt w:val="bullet"/>
      <w:lvlText w:val=""/>
      <w:lvlJc w:val="left"/>
      <w:pPr>
        <w:tabs>
          <w:tab w:val="num" w:pos="360"/>
        </w:tabs>
        <w:ind w:left="360" w:hanging="360"/>
      </w:pPr>
      <w:rPr>
        <w:rFonts w:ascii="Wingdings" w:hAnsi="Wingdings" w:hint="default"/>
        <w:color w:val="E36C0A"/>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2952EC"/>
    <w:multiLevelType w:val="hybridMultilevel"/>
    <w:tmpl w:val="F5A421B6"/>
    <w:lvl w:ilvl="0" w:tplc="0BFAC50E">
      <w:start w:val="1"/>
      <w:numFmt w:val="bullet"/>
      <w:lvlText w:val=""/>
      <w:lvlJc w:val="left"/>
      <w:pPr>
        <w:tabs>
          <w:tab w:val="num" w:pos="360"/>
        </w:tabs>
        <w:ind w:left="360" w:hanging="360"/>
      </w:pPr>
      <w:rPr>
        <w:rFonts w:ascii="Wingdings" w:hAnsi="Wingdings" w:hint="default"/>
        <w:color w:val="E36C0A"/>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C6975D9"/>
    <w:multiLevelType w:val="hybridMultilevel"/>
    <w:tmpl w:val="770EC022"/>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D07182A"/>
    <w:multiLevelType w:val="hybridMultilevel"/>
    <w:tmpl w:val="6212D824"/>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FDF44BF"/>
    <w:multiLevelType w:val="hybridMultilevel"/>
    <w:tmpl w:val="46EACB82"/>
    <w:lvl w:ilvl="0" w:tplc="6C0A4ED4">
      <w:start w:val="1"/>
      <w:numFmt w:val="bullet"/>
      <w:lvlText w:val=""/>
      <w:lvlJc w:val="left"/>
      <w:pPr>
        <w:tabs>
          <w:tab w:val="num" w:pos="360"/>
        </w:tabs>
        <w:ind w:left="360" w:hanging="360"/>
      </w:pPr>
      <w:rPr>
        <w:rFonts w:ascii="Wingdings" w:hAnsi="Wingdings" w:hint="default"/>
        <w:color w:val="7030A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5C5AC8"/>
    <w:multiLevelType w:val="hybridMultilevel"/>
    <w:tmpl w:val="CAE2E1C0"/>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31457B"/>
    <w:multiLevelType w:val="hybridMultilevel"/>
    <w:tmpl w:val="8A26342A"/>
    <w:lvl w:ilvl="0" w:tplc="A5148008">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2904A4"/>
    <w:multiLevelType w:val="hybridMultilevel"/>
    <w:tmpl w:val="94B8D052"/>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576061F"/>
    <w:multiLevelType w:val="hybridMultilevel"/>
    <w:tmpl w:val="29FAE76C"/>
    <w:lvl w:ilvl="0" w:tplc="BC349DD8">
      <w:start w:val="1"/>
      <w:numFmt w:val="bullet"/>
      <w:lvlText w:val="-"/>
      <w:lvlJc w:val="left"/>
      <w:pPr>
        <w:ind w:left="720" w:hanging="360"/>
      </w:pPr>
      <w:rPr>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28244E"/>
    <w:multiLevelType w:val="hybridMultilevel"/>
    <w:tmpl w:val="BE2063CC"/>
    <w:lvl w:ilvl="0" w:tplc="FFFFFFFF">
      <w:start w:val="1"/>
      <w:numFmt w:val="bullet"/>
      <w:lvlText w:val=""/>
      <w:lvlJc w:val="left"/>
      <w:pPr>
        <w:tabs>
          <w:tab w:val="num" w:pos="360"/>
        </w:tabs>
        <w:ind w:left="360" w:hanging="360"/>
      </w:pPr>
      <w:rPr>
        <w:rFonts w:ascii="Symbol" w:eastAsia="Times New Roman"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62A7557"/>
    <w:multiLevelType w:val="hybridMultilevel"/>
    <w:tmpl w:val="D256E48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671149E"/>
    <w:multiLevelType w:val="hybridMultilevel"/>
    <w:tmpl w:val="3532056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187CA8"/>
    <w:multiLevelType w:val="hybridMultilevel"/>
    <w:tmpl w:val="094E5DD4"/>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5A73C1"/>
    <w:multiLevelType w:val="hybridMultilevel"/>
    <w:tmpl w:val="100E508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D656D89"/>
    <w:multiLevelType w:val="hybridMultilevel"/>
    <w:tmpl w:val="19008D50"/>
    <w:lvl w:ilvl="0" w:tplc="FFFFFFFF">
      <w:start w:val="1"/>
      <w:numFmt w:val="bullet"/>
      <w:lvlText w:val="-"/>
      <w:lvlJc w:val="left"/>
      <w:pPr>
        <w:tabs>
          <w:tab w:val="num" w:pos="814"/>
        </w:tabs>
        <w:ind w:left="814" w:hanging="454"/>
      </w:pPr>
      <w:rPr>
        <w:rFonts w:ascii="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8922FDC"/>
    <w:multiLevelType w:val="hybridMultilevel"/>
    <w:tmpl w:val="97A03E40"/>
    <w:lvl w:ilvl="0" w:tplc="6C0A4ED4">
      <w:start w:val="1"/>
      <w:numFmt w:val="bullet"/>
      <w:lvlText w:val=""/>
      <w:lvlPicBulletId w:val="0"/>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567A23"/>
    <w:multiLevelType w:val="hybridMultilevel"/>
    <w:tmpl w:val="A8FEA35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B4D6E41"/>
    <w:multiLevelType w:val="hybridMultilevel"/>
    <w:tmpl w:val="0C7E9FFA"/>
    <w:lvl w:ilvl="0" w:tplc="57C8E67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5654A3"/>
    <w:multiLevelType w:val="hybridMultilevel"/>
    <w:tmpl w:val="49E441A4"/>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3463C43"/>
    <w:multiLevelType w:val="hybridMultilevel"/>
    <w:tmpl w:val="0C489EEA"/>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7091F14"/>
    <w:multiLevelType w:val="hybridMultilevel"/>
    <w:tmpl w:val="7B4A4F0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0F4FF0"/>
    <w:multiLevelType w:val="hybridMultilevel"/>
    <w:tmpl w:val="CC567904"/>
    <w:lvl w:ilvl="0" w:tplc="A4168082">
      <w:start w:val="1"/>
      <w:numFmt w:val="bullet"/>
      <w:lvlText w:val=""/>
      <w:lvlJc w:val="left"/>
      <w:pPr>
        <w:tabs>
          <w:tab w:val="num" w:pos="814"/>
        </w:tabs>
        <w:ind w:left="814" w:hanging="454"/>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shadow w:val="0"/>
        <w:emboss w:val="0"/>
        <w:imprint w:val="0"/>
        <w:spacing w:val="0"/>
        <w:w w:val="100"/>
        <w:kern w:val="0"/>
        <w:position w:val="4"/>
        <w:sz w:val="22"/>
        <w:szCs w:val="29"/>
        <w:u w:val="none"/>
        <w:effect w:val="none"/>
        <w:vertAlign w:val="baseline"/>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36" w15:restartNumberingAfterBreak="0">
    <w:nsid w:val="7478638A"/>
    <w:multiLevelType w:val="hybridMultilevel"/>
    <w:tmpl w:val="D82EE4B2"/>
    <w:lvl w:ilvl="0" w:tplc="FFFFFFFF">
      <w:start w:val="1"/>
      <w:numFmt w:val="bullet"/>
      <w:lvlText w:val=""/>
      <w:lvlJc w:val="left"/>
      <w:pPr>
        <w:tabs>
          <w:tab w:val="num" w:pos="720"/>
        </w:tabs>
        <w:ind w:left="720" w:hanging="360"/>
      </w:pPr>
      <w:rPr>
        <w:rFonts w:ascii="Symbol" w:eastAsia="Times New Roman"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91624AA"/>
    <w:multiLevelType w:val="hybridMultilevel"/>
    <w:tmpl w:val="15746E5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864469"/>
    <w:multiLevelType w:val="hybridMultilevel"/>
    <w:tmpl w:val="61068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641655"/>
    <w:multiLevelType w:val="hybridMultilevel"/>
    <w:tmpl w:val="C652B176"/>
    <w:lvl w:ilvl="0" w:tplc="0BFAC50E">
      <w:start w:val="1"/>
      <w:numFmt w:val="bullet"/>
      <w:lvlText w:val=""/>
      <w:lvlJc w:val="left"/>
      <w:pPr>
        <w:tabs>
          <w:tab w:val="num" w:pos="360"/>
        </w:tabs>
        <w:ind w:left="360" w:hanging="360"/>
      </w:pPr>
      <w:rPr>
        <w:rFonts w:ascii="Wingdings" w:hAnsi="Wingdings" w:hint="default"/>
        <w:color w:val="E36C0A"/>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F913A6D"/>
    <w:multiLevelType w:val="hybridMultilevel"/>
    <w:tmpl w:val="3E9C646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7525169">
    <w:abstractNumId w:val="25"/>
  </w:num>
  <w:num w:numId="2" w16cid:durableId="1910537944">
    <w:abstractNumId w:val="20"/>
  </w:num>
  <w:num w:numId="3" w16cid:durableId="2636392">
    <w:abstractNumId w:val="36"/>
  </w:num>
  <w:num w:numId="4" w16cid:durableId="1495221504">
    <w:abstractNumId w:val="7"/>
  </w:num>
  <w:num w:numId="5" w16cid:durableId="262350103">
    <w:abstractNumId w:val="32"/>
  </w:num>
  <w:num w:numId="6" w16cid:durableId="804735952">
    <w:abstractNumId w:val="34"/>
  </w:num>
  <w:num w:numId="7" w16cid:durableId="901788598">
    <w:abstractNumId w:val="13"/>
  </w:num>
  <w:num w:numId="8" w16cid:durableId="1016274098">
    <w:abstractNumId w:val="1"/>
  </w:num>
  <w:num w:numId="9" w16cid:durableId="1161504688">
    <w:abstractNumId w:val="33"/>
  </w:num>
  <w:num w:numId="10" w16cid:durableId="1999963936">
    <w:abstractNumId w:val="31"/>
  </w:num>
  <w:num w:numId="11" w16cid:durableId="1507013416">
    <w:abstractNumId w:val="4"/>
  </w:num>
  <w:num w:numId="12" w16cid:durableId="1707026228">
    <w:abstractNumId w:val="38"/>
  </w:num>
  <w:num w:numId="13" w16cid:durableId="806049262">
    <w:abstractNumId w:val="37"/>
  </w:num>
  <w:num w:numId="14" w16cid:durableId="653265427">
    <w:abstractNumId w:val="11"/>
  </w:num>
  <w:num w:numId="15" w16cid:durableId="242228113">
    <w:abstractNumId w:val="10"/>
  </w:num>
  <w:num w:numId="16" w16cid:durableId="1762794768">
    <w:abstractNumId w:val="39"/>
  </w:num>
  <w:num w:numId="17" w16cid:durableId="268396776">
    <w:abstractNumId w:val="9"/>
  </w:num>
  <w:num w:numId="18" w16cid:durableId="331837878">
    <w:abstractNumId w:val="18"/>
  </w:num>
  <w:num w:numId="19" w16cid:durableId="969240985">
    <w:abstractNumId w:val="5"/>
  </w:num>
  <w:num w:numId="20" w16cid:durableId="701369604">
    <w:abstractNumId w:val="15"/>
  </w:num>
  <w:num w:numId="21" w16cid:durableId="406224266">
    <w:abstractNumId w:val="21"/>
  </w:num>
  <w:num w:numId="22" w16cid:durableId="1957836011">
    <w:abstractNumId w:val="28"/>
  </w:num>
  <w:num w:numId="23" w16cid:durableId="1479955706">
    <w:abstractNumId w:val="16"/>
  </w:num>
  <w:num w:numId="24" w16cid:durableId="804741051">
    <w:abstractNumId w:val="24"/>
  </w:num>
  <w:num w:numId="25" w16cid:durableId="274366001">
    <w:abstractNumId w:val="12"/>
  </w:num>
  <w:num w:numId="26" w16cid:durableId="755250043">
    <w:abstractNumId w:val="22"/>
  </w:num>
  <w:num w:numId="27" w16cid:durableId="1575775726">
    <w:abstractNumId w:val="6"/>
  </w:num>
  <w:num w:numId="28" w16cid:durableId="1771470573">
    <w:abstractNumId w:val="27"/>
  </w:num>
  <w:num w:numId="29" w16cid:durableId="1721175414">
    <w:abstractNumId w:val="17"/>
  </w:num>
  <w:num w:numId="30" w16cid:durableId="263392198">
    <w:abstractNumId w:val="23"/>
  </w:num>
  <w:num w:numId="31" w16cid:durableId="478890501">
    <w:abstractNumId w:val="0"/>
  </w:num>
  <w:num w:numId="32" w16cid:durableId="1025670148">
    <w:abstractNumId w:val="29"/>
  </w:num>
  <w:num w:numId="33" w16cid:durableId="1682270605">
    <w:abstractNumId w:val="40"/>
  </w:num>
  <w:num w:numId="34" w16cid:durableId="1560436667">
    <w:abstractNumId w:val="30"/>
  </w:num>
  <w:num w:numId="35" w16cid:durableId="1336103798">
    <w:abstractNumId w:val="26"/>
  </w:num>
  <w:num w:numId="36" w16cid:durableId="530917689">
    <w:abstractNumId w:val="14"/>
  </w:num>
  <w:num w:numId="37" w16cid:durableId="551040713">
    <w:abstractNumId w:val="8"/>
  </w:num>
  <w:num w:numId="38" w16cid:durableId="557134758">
    <w:abstractNumId w:val="19"/>
  </w:num>
  <w:num w:numId="39" w16cid:durableId="383069159">
    <w:abstractNumId w:val="2"/>
  </w:num>
  <w:num w:numId="40" w16cid:durableId="808788925">
    <w:abstractNumId w:val="3"/>
  </w:num>
  <w:num w:numId="41" w16cid:durableId="1454246608">
    <w:abstractNumId w:val="3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2A"/>
    <w:rsid w:val="00001769"/>
    <w:rsid w:val="0001000F"/>
    <w:rsid w:val="00017C18"/>
    <w:rsid w:val="00020314"/>
    <w:rsid w:val="0002176A"/>
    <w:rsid w:val="00046782"/>
    <w:rsid w:val="00054586"/>
    <w:rsid w:val="00054BCE"/>
    <w:rsid w:val="000553EC"/>
    <w:rsid w:val="000579FC"/>
    <w:rsid w:val="0008327B"/>
    <w:rsid w:val="0008574B"/>
    <w:rsid w:val="0008680E"/>
    <w:rsid w:val="000B1696"/>
    <w:rsid w:val="000C215F"/>
    <w:rsid w:val="000C2D30"/>
    <w:rsid w:val="000C7CAD"/>
    <w:rsid w:val="000D2B1E"/>
    <w:rsid w:val="000D64B7"/>
    <w:rsid w:val="000E24DB"/>
    <w:rsid w:val="000E5EF4"/>
    <w:rsid w:val="000E6F92"/>
    <w:rsid w:val="000E798A"/>
    <w:rsid w:val="00104DCA"/>
    <w:rsid w:val="0011062E"/>
    <w:rsid w:val="001239FF"/>
    <w:rsid w:val="00133C5C"/>
    <w:rsid w:val="00143EBF"/>
    <w:rsid w:val="00150659"/>
    <w:rsid w:val="001544F2"/>
    <w:rsid w:val="001678BE"/>
    <w:rsid w:val="00170273"/>
    <w:rsid w:val="00170D90"/>
    <w:rsid w:val="00180FCE"/>
    <w:rsid w:val="00190D0C"/>
    <w:rsid w:val="00194F63"/>
    <w:rsid w:val="001A74E3"/>
    <w:rsid w:val="001D05CF"/>
    <w:rsid w:val="001D06A1"/>
    <w:rsid w:val="001E6F25"/>
    <w:rsid w:val="001F6090"/>
    <w:rsid w:val="00206E81"/>
    <w:rsid w:val="00220599"/>
    <w:rsid w:val="00225419"/>
    <w:rsid w:val="00226D66"/>
    <w:rsid w:val="00230092"/>
    <w:rsid w:val="00235557"/>
    <w:rsid w:val="00251995"/>
    <w:rsid w:val="00254D67"/>
    <w:rsid w:val="00260592"/>
    <w:rsid w:val="002612AB"/>
    <w:rsid w:val="00265981"/>
    <w:rsid w:val="002718E0"/>
    <w:rsid w:val="00285EB4"/>
    <w:rsid w:val="00287DB2"/>
    <w:rsid w:val="0029502A"/>
    <w:rsid w:val="00297123"/>
    <w:rsid w:val="002A20C7"/>
    <w:rsid w:val="002A462A"/>
    <w:rsid w:val="002B18D4"/>
    <w:rsid w:val="002C5CE1"/>
    <w:rsid w:val="002D6483"/>
    <w:rsid w:val="002E2521"/>
    <w:rsid w:val="002F293A"/>
    <w:rsid w:val="00312CD5"/>
    <w:rsid w:val="00315E67"/>
    <w:rsid w:val="0033750C"/>
    <w:rsid w:val="00371292"/>
    <w:rsid w:val="00385125"/>
    <w:rsid w:val="003A42B2"/>
    <w:rsid w:val="003B4536"/>
    <w:rsid w:val="003C02AA"/>
    <w:rsid w:val="003C2EA5"/>
    <w:rsid w:val="003C4BC4"/>
    <w:rsid w:val="003C741B"/>
    <w:rsid w:val="003D2F64"/>
    <w:rsid w:val="003D6A59"/>
    <w:rsid w:val="003D6CAE"/>
    <w:rsid w:val="003E4A7C"/>
    <w:rsid w:val="003F1235"/>
    <w:rsid w:val="00417B4A"/>
    <w:rsid w:val="00420E67"/>
    <w:rsid w:val="00424F36"/>
    <w:rsid w:val="004259F1"/>
    <w:rsid w:val="00435D8D"/>
    <w:rsid w:val="004415B9"/>
    <w:rsid w:val="004423ED"/>
    <w:rsid w:val="00442944"/>
    <w:rsid w:val="004441C9"/>
    <w:rsid w:val="004445F3"/>
    <w:rsid w:val="00446AF9"/>
    <w:rsid w:val="004657F2"/>
    <w:rsid w:val="0046726D"/>
    <w:rsid w:val="004724F2"/>
    <w:rsid w:val="00476E71"/>
    <w:rsid w:val="004A01FD"/>
    <w:rsid w:val="004A0462"/>
    <w:rsid w:val="004A3D88"/>
    <w:rsid w:val="004B16D4"/>
    <w:rsid w:val="004B18A2"/>
    <w:rsid w:val="004B2079"/>
    <w:rsid w:val="004C01E7"/>
    <w:rsid w:val="004C1772"/>
    <w:rsid w:val="004D7B8D"/>
    <w:rsid w:val="004E1319"/>
    <w:rsid w:val="004E479E"/>
    <w:rsid w:val="004F1746"/>
    <w:rsid w:val="00501163"/>
    <w:rsid w:val="0050261B"/>
    <w:rsid w:val="005041F2"/>
    <w:rsid w:val="00520FFB"/>
    <w:rsid w:val="00523168"/>
    <w:rsid w:val="00525E2F"/>
    <w:rsid w:val="00526BD4"/>
    <w:rsid w:val="005272C8"/>
    <w:rsid w:val="00542059"/>
    <w:rsid w:val="0054358A"/>
    <w:rsid w:val="00557577"/>
    <w:rsid w:val="00557662"/>
    <w:rsid w:val="00561CB9"/>
    <w:rsid w:val="00576B7F"/>
    <w:rsid w:val="0058381B"/>
    <w:rsid w:val="005857A4"/>
    <w:rsid w:val="005B447C"/>
    <w:rsid w:val="005D32E8"/>
    <w:rsid w:val="005E388F"/>
    <w:rsid w:val="00601B6A"/>
    <w:rsid w:val="00612963"/>
    <w:rsid w:val="00620739"/>
    <w:rsid w:val="00627D72"/>
    <w:rsid w:val="00636807"/>
    <w:rsid w:val="006511ED"/>
    <w:rsid w:val="00656C30"/>
    <w:rsid w:val="006615A3"/>
    <w:rsid w:val="00663D4A"/>
    <w:rsid w:val="00665C07"/>
    <w:rsid w:val="006724C5"/>
    <w:rsid w:val="00675F5B"/>
    <w:rsid w:val="0067608D"/>
    <w:rsid w:val="00691EFF"/>
    <w:rsid w:val="00693974"/>
    <w:rsid w:val="00693E6A"/>
    <w:rsid w:val="006B1DC6"/>
    <w:rsid w:val="006B6078"/>
    <w:rsid w:val="006E1114"/>
    <w:rsid w:val="006E2B79"/>
    <w:rsid w:val="006F29BE"/>
    <w:rsid w:val="00700D43"/>
    <w:rsid w:val="007043EE"/>
    <w:rsid w:val="00705EB4"/>
    <w:rsid w:val="00716465"/>
    <w:rsid w:val="007261EE"/>
    <w:rsid w:val="00727B01"/>
    <w:rsid w:val="007452B6"/>
    <w:rsid w:val="00754DB7"/>
    <w:rsid w:val="00756DE0"/>
    <w:rsid w:val="0076597B"/>
    <w:rsid w:val="007704BC"/>
    <w:rsid w:val="00785158"/>
    <w:rsid w:val="00792E61"/>
    <w:rsid w:val="00794D29"/>
    <w:rsid w:val="007A164D"/>
    <w:rsid w:val="007A41A4"/>
    <w:rsid w:val="007A6224"/>
    <w:rsid w:val="007B0E53"/>
    <w:rsid w:val="007B6399"/>
    <w:rsid w:val="007E5AC4"/>
    <w:rsid w:val="007F7631"/>
    <w:rsid w:val="00807C0C"/>
    <w:rsid w:val="00812653"/>
    <w:rsid w:val="00815898"/>
    <w:rsid w:val="0082094F"/>
    <w:rsid w:val="00827DA3"/>
    <w:rsid w:val="00834986"/>
    <w:rsid w:val="00851C5B"/>
    <w:rsid w:val="008907F9"/>
    <w:rsid w:val="008A516A"/>
    <w:rsid w:val="008A6C0A"/>
    <w:rsid w:val="008B06F9"/>
    <w:rsid w:val="008B493A"/>
    <w:rsid w:val="008B5CAB"/>
    <w:rsid w:val="008C4A7B"/>
    <w:rsid w:val="008D06F7"/>
    <w:rsid w:val="008D0C64"/>
    <w:rsid w:val="008D3FA9"/>
    <w:rsid w:val="008D7CED"/>
    <w:rsid w:val="008E061D"/>
    <w:rsid w:val="008E198D"/>
    <w:rsid w:val="008F3BDE"/>
    <w:rsid w:val="008F5576"/>
    <w:rsid w:val="009012F4"/>
    <w:rsid w:val="00902BE7"/>
    <w:rsid w:val="009117CF"/>
    <w:rsid w:val="0091231A"/>
    <w:rsid w:val="00912700"/>
    <w:rsid w:val="0092480C"/>
    <w:rsid w:val="009338FE"/>
    <w:rsid w:val="00936847"/>
    <w:rsid w:val="00945E9F"/>
    <w:rsid w:val="0095225D"/>
    <w:rsid w:val="00952AAD"/>
    <w:rsid w:val="0095734E"/>
    <w:rsid w:val="009610AC"/>
    <w:rsid w:val="00964BB5"/>
    <w:rsid w:val="00970879"/>
    <w:rsid w:val="0098270E"/>
    <w:rsid w:val="00985A7A"/>
    <w:rsid w:val="00986C7C"/>
    <w:rsid w:val="00992531"/>
    <w:rsid w:val="009A0FEA"/>
    <w:rsid w:val="009A3937"/>
    <w:rsid w:val="009C2F7C"/>
    <w:rsid w:val="009C3D38"/>
    <w:rsid w:val="009C6404"/>
    <w:rsid w:val="009D501C"/>
    <w:rsid w:val="009E715A"/>
    <w:rsid w:val="009F26A6"/>
    <w:rsid w:val="009F3FD9"/>
    <w:rsid w:val="009F700A"/>
    <w:rsid w:val="00A107F8"/>
    <w:rsid w:val="00A1094E"/>
    <w:rsid w:val="00A15AA8"/>
    <w:rsid w:val="00A21BD9"/>
    <w:rsid w:val="00A3510C"/>
    <w:rsid w:val="00A375D1"/>
    <w:rsid w:val="00A56828"/>
    <w:rsid w:val="00A632A9"/>
    <w:rsid w:val="00A74ECB"/>
    <w:rsid w:val="00A7674D"/>
    <w:rsid w:val="00A771EE"/>
    <w:rsid w:val="00A80038"/>
    <w:rsid w:val="00A829FC"/>
    <w:rsid w:val="00A90476"/>
    <w:rsid w:val="00A93758"/>
    <w:rsid w:val="00AA6E30"/>
    <w:rsid w:val="00AB27D1"/>
    <w:rsid w:val="00AB55F6"/>
    <w:rsid w:val="00AD0C73"/>
    <w:rsid w:val="00AD39DB"/>
    <w:rsid w:val="00AD503F"/>
    <w:rsid w:val="00AD65E1"/>
    <w:rsid w:val="00B019BD"/>
    <w:rsid w:val="00B120F4"/>
    <w:rsid w:val="00B13426"/>
    <w:rsid w:val="00B14AA1"/>
    <w:rsid w:val="00B20BF9"/>
    <w:rsid w:val="00B241F4"/>
    <w:rsid w:val="00B259FC"/>
    <w:rsid w:val="00B26B2E"/>
    <w:rsid w:val="00B305B6"/>
    <w:rsid w:val="00B41499"/>
    <w:rsid w:val="00B421E7"/>
    <w:rsid w:val="00B42C5F"/>
    <w:rsid w:val="00B521C6"/>
    <w:rsid w:val="00B744A5"/>
    <w:rsid w:val="00B834AB"/>
    <w:rsid w:val="00B83505"/>
    <w:rsid w:val="00B849A3"/>
    <w:rsid w:val="00BA00ED"/>
    <w:rsid w:val="00BA2128"/>
    <w:rsid w:val="00BA4333"/>
    <w:rsid w:val="00BE2A1F"/>
    <w:rsid w:val="00BF3F30"/>
    <w:rsid w:val="00BF5F30"/>
    <w:rsid w:val="00C11CA3"/>
    <w:rsid w:val="00C335C7"/>
    <w:rsid w:val="00C41F2F"/>
    <w:rsid w:val="00C468C4"/>
    <w:rsid w:val="00C47F82"/>
    <w:rsid w:val="00C541E1"/>
    <w:rsid w:val="00C54AE5"/>
    <w:rsid w:val="00C61E15"/>
    <w:rsid w:val="00C64CF5"/>
    <w:rsid w:val="00C65C0F"/>
    <w:rsid w:val="00C71704"/>
    <w:rsid w:val="00C71E0E"/>
    <w:rsid w:val="00C71F89"/>
    <w:rsid w:val="00C728AE"/>
    <w:rsid w:val="00C740B2"/>
    <w:rsid w:val="00C824F4"/>
    <w:rsid w:val="00C841D7"/>
    <w:rsid w:val="00C86B3A"/>
    <w:rsid w:val="00C86F82"/>
    <w:rsid w:val="00C904B8"/>
    <w:rsid w:val="00C90691"/>
    <w:rsid w:val="00C91EA3"/>
    <w:rsid w:val="00CA1DEA"/>
    <w:rsid w:val="00CB1D68"/>
    <w:rsid w:val="00CC7A0B"/>
    <w:rsid w:val="00CD092A"/>
    <w:rsid w:val="00CD1818"/>
    <w:rsid w:val="00CE799E"/>
    <w:rsid w:val="00CF76A0"/>
    <w:rsid w:val="00D01FB8"/>
    <w:rsid w:val="00D024F9"/>
    <w:rsid w:val="00D053D5"/>
    <w:rsid w:val="00D06D6D"/>
    <w:rsid w:val="00D0717B"/>
    <w:rsid w:val="00D1360D"/>
    <w:rsid w:val="00D164A2"/>
    <w:rsid w:val="00D17303"/>
    <w:rsid w:val="00D25E35"/>
    <w:rsid w:val="00D26B31"/>
    <w:rsid w:val="00D27C0F"/>
    <w:rsid w:val="00D31412"/>
    <w:rsid w:val="00D3338C"/>
    <w:rsid w:val="00D33FB4"/>
    <w:rsid w:val="00D45223"/>
    <w:rsid w:val="00D47B03"/>
    <w:rsid w:val="00D56E48"/>
    <w:rsid w:val="00D75F9C"/>
    <w:rsid w:val="00D76F0C"/>
    <w:rsid w:val="00D80502"/>
    <w:rsid w:val="00D9396F"/>
    <w:rsid w:val="00D96B8B"/>
    <w:rsid w:val="00DA0182"/>
    <w:rsid w:val="00DB1FC9"/>
    <w:rsid w:val="00DB316C"/>
    <w:rsid w:val="00DC645F"/>
    <w:rsid w:val="00DD2F47"/>
    <w:rsid w:val="00DD4191"/>
    <w:rsid w:val="00DF0823"/>
    <w:rsid w:val="00DF0E17"/>
    <w:rsid w:val="00DF19A9"/>
    <w:rsid w:val="00E13E35"/>
    <w:rsid w:val="00E22AB0"/>
    <w:rsid w:val="00E40E6B"/>
    <w:rsid w:val="00E43683"/>
    <w:rsid w:val="00E4543A"/>
    <w:rsid w:val="00E47A93"/>
    <w:rsid w:val="00E51263"/>
    <w:rsid w:val="00E646E2"/>
    <w:rsid w:val="00E64B3A"/>
    <w:rsid w:val="00E6575A"/>
    <w:rsid w:val="00E73875"/>
    <w:rsid w:val="00E80D35"/>
    <w:rsid w:val="00E97E20"/>
    <w:rsid w:val="00EA3424"/>
    <w:rsid w:val="00EA4A31"/>
    <w:rsid w:val="00EB576B"/>
    <w:rsid w:val="00EC41BC"/>
    <w:rsid w:val="00ED2327"/>
    <w:rsid w:val="00EF3323"/>
    <w:rsid w:val="00EF6A0A"/>
    <w:rsid w:val="00F0258E"/>
    <w:rsid w:val="00F02C33"/>
    <w:rsid w:val="00F158DF"/>
    <w:rsid w:val="00F26FA8"/>
    <w:rsid w:val="00F31FB4"/>
    <w:rsid w:val="00F47E18"/>
    <w:rsid w:val="00F647AF"/>
    <w:rsid w:val="00F73CA6"/>
    <w:rsid w:val="00F80AAB"/>
    <w:rsid w:val="00F8657A"/>
    <w:rsid w:val="00FB174F"/>
    <w:rsid w:val="00FC2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F903"/>
  <w15:docId w15:val="{1ED01C88-FDDD-4330-9C9C-2630D424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2A"/>
    <w:rPr>
      <w:rFonts w:ascii="Times New Roman" w:eastAsia="Times New Roman" w:hAnsi="Times New Roman"/>
      <w:sz w:val="24"/>
      <w:szCs w:val="24"/>
    </w:rPr>
  </w:style>
  <w:style w:type="paragraph" w:styleId="Heading1">
    <w:name w:val="heading 1"/>
    <w:basedOn w:val="Normal"/>
    <w:next w:val="Normal"/>
    <w:link w:val="Heading1Char"/>
    <w:qFormat/>
    <w:rsid w:val="0008327B"/>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68C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468C4"/>
    <w:rPr>
      <w:rFonts w:ascii="Tahoma" w:hAnsi="Tahoma" w:cs="Tahoma"/>
      <w:sz w:val="16"/>
      <w:szCs w:val="16"/>
    </w:rPr>
  </w:style>
  <w:style w:type="character" w:customStyle="1" w:styleId="BalloonTextChar">
    <w:name w:val="Balloon Text Char"/>
    <w:basedOn w:val="DefaultParagraphFont"/>
    <w:link w:val="BalloonText"/>
    <w:uiPriority w:val="99"/>
    <w:semiHidden/>
    <w:rsid w:val="00C468C4"/>
    <w:rPr>
      <w:rFonts w:ascii="Tahoma" w:eastAsia="Times New Roman" w:hAnsi="Tahoma" w:cs="Tahoma"/>
      <w:sz w:val="16"/>
      <w:szCs w:val="16"/>
      <w:lang w:val="en-GB" w:eastAsia="en-GB"/>
    </w:rPr>
  </w:style>
  <w:style w:type="character" w:styleId="Hyperlink">
    <w:name w:val="Hyperlink"/>
    <w:basedOn w:val="DefaultParagraphFont"/>
    <w:semiHidden/>
    <w:rsid w:val="00D75F9C"/>
    <w:rPr>
      <w:color w:val="0000FF"/>
      <w:u w:val="single"/>
    </w:rPr>
  </w:style>
  <w:style w:type="paragraph" w:styleId="Header">
    <w:name w:val="header"/>
    <w:basedOn w:val="Normal"/>
    <w:link w:val="HeaderChar"/>
    <w:uiPriority w:val="99"/>
    <w:unhideWhenUsed/>
    <w:rsid w:val="00A21BD9"/>
    <w:pPr>
      <w:tabs>
        <w:tab w:val="center" w:pos="4680"/>
        <w:tab w:val="right" w:pos="9360"/>
      </w:tabs>
    </w:pPr>
  </w:style>
  <w:style w:type="character" w:customStyle="1" w:styleId="HeaderChar">
    <w:name w:val="Header Char"/>
    <w:basedOn w:val="DefaultParagraphFont"/>
    <w:link w:val="Header"/>
    <w:uiPriority w:val="99"/>
    <w:rsid w:val="00A21BD9"/>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semiHidden/>
    <w:unhideWhenUsed/>
    <w:rsid w:val="00A21BD9"/>
    <w:pPr>
      <w:tabs>
        <w:tab w:val="center" w:pos="4680"/>
        <w:tab w:val="right" w:pos="9360"/>
      </w:tabs>
    </w:pPr>
  </w:style>
  <w:style w:type="character" w:customStyle="1" w:styleId="FooterChar">
    <w:name w:val="Footer Char"/>
    <w:basedOn w:val="DefaultParagraphFont"/>
    <w:link w:val="Footer"/>
    <w:uiPriority w:val="99"/>
    <w:semiHidden/>
    <w:rsid w:val="00A21BD9"/>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DC645F"/>
    <w:pPr>
      <w:ind w:left="720"/>
      <w:contextualSpacing/>
    </w:pPr>
  </w:style>
  <w:style w:type="character" w:styleId="Strong">
    <w:name w:val="Strong"/>
    <w:basedOn w:val="DefaultParagraphFont"/>
    <w:uiPriority w:val="22"/>
    <w:qFormat/>
    <w:rsid w:val="004259F1"/>
    <w:rPr>
      <w:rFonts w:cs="Times New Roman"/>
      <w:b/>
      <w:bCs/>
    </w:rPr>
  </w:style>
  <w:style w:type="paragraph" w:styleId="NormalWeb">
    <w:name w:val="Normal (Web)"/>
    <w:basedOn w:val="Normal"/>
    <w:uiPriority w:val="99"/>
    <w:unhideWhenUsed/>
    <w:rsid w:val="0095734E"/>
    <w:pPr>
      <w:spacing w:before="100" w:beforeAutospacing="1" w:after="100" w:afterAutospacing="1"/>
    </w:pPr>
  </w:style>
  <w:style w:type="paragraph" w:styleId="PlainText">
    <w:name w:val="Plain Text"/>
    <w:basedOn w:val="Normal"/>
    <w:link w:val="PlainTextChar"/>
    <w:uiPriority w:val="99"/>
    <w:semiHidden/>
    <w:unhideWhenUsed/>
    <w:rsid w:val="009A0FE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9A0FEA"/>
    <w:rPr>
      <w:rFonts w:eastAsiaTheme="minorHAnsi" w:cstheme="minorBidi"/>
      <w:sz w:val="22"/>
      <w:szCs w:val="21"/>
      <w:lang w:eastAsia="en-US"/>
    </w:rPr>
  </w:style>
  <w:style w:type="character" w:customStyle="1" w:styleId="Heading1Char">
    <w:name w:val="Heading 1 Char"/>
    <w:basedOn w:val="DefaultParagraphFont"/>
    <w:link w:val="Heading1"/>
    <w:rsid w:val="0008327B"/>
    <w:rPr>
      <w:rFonts w:ascii="Arial" w:eastAsia="Times New Roman" w:hAnsi="Arial" w:cs="Arial"/>
      <w:b/>
      <w:bCs/>
      <w:kern w:val="32"/>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784936">
      <w:bodyDiv w:val="1"/>
      <w:marLeft w:val="0"/>
      <w:marRight w:val="0"/>
      <w:marTop w:val="0"/>
      <w:marBottom w:val="0"/>
      <w:divBdr>
        <w:top w:val="none" w:sz="0" w:space="0" w:color="auto"/>
        <w:left w:val="none" w:sz="0" w:space="0" w:color="auto"/>
        <w:bottom w:val="none" w:sz="0" w:space="0" w:color="auto"/>
        <w:right w:val="none" w:sz="0" w:space="0" w:color="auto"/>
      </w:divBdr>
    </w:div>
    <w:div w:id="395129818">
      <w:bodyDiv w:val="1"/>
      <w:marLeft w:val="0"/>
      <w:marRight w:val="0"/>
      <w:marTop w:val="0"/>
      <w:marBottom w:val="0"/>
      <w:divBdr>
        <w:top w:val="none" w:sz="0" w:space="0" w:color="auto"/>
        <w:left w:val="none" w:sz="0" w:space="0" w:color="auto"/>
        <w:bottom w:val="none" w:sz="0" w:space="0" w:color="auto"/>
        <w:right w:val="none" w:sz="0" w:space="0" w:color="auto"/>
      </w:divBdr>
    </w:div>
    <w:div w:id="621375910">
      <w:bodyDiv w:val="1"/>
      <w:marLeft w:val="0"/>
      <w:marRight w:val="0"/>
      <w:marTop w:val="0"/>
      <w:marBottom w:val="0"/>
      <w:divBdr>
        <w:top w:val="none" w:sz="0" w:space="0" w:color="auto"/>
        <w:left w:val="none" w:sz="0" w:space="0" w:color="auto"/>
        <w:bottom w:val="none" w:sz="0" w:space="0" w:color="auto"/>
        <w:right w:val="none" w:sz="0" w:space="0" w:color="auto"/>
      </w:divBdr>
    </w:div>
    <w:div w:id="1020008872">
      <w:bodyDiv w:val="1"/>
      <w:marLeft w:val="0"/>
      <w:marRight w:val="0"/>
      <w:marTop w:val="0"/>
      <w:marBottom w:val="0"/>
      <w:divBdr>
        <w:top w:val="none" w:sz="0" w:space="0" w:color="auto"/>
        <w:left w:val="none" w:sz="0" w:space="0" w:color="auto"/>
        <w:bottom w:val="none" w:sz="0" w:space="0" w:color="auto"/>
        <w:right w:val="none" w:sz="0" w:space="0" w:color="auto"/>
      </w:divBdr>
    </w:div>
    <w:div w:id="1031809233">
      <w:bodyDiv w:val="1"/>
      <w:marLeft w:val="0"/>
      <w:marRight w:val="0"/>
      <w:marTop w:val="0"/>
      <w:marBottom w:val="0"/>
      <w:divBdr>
        <w:top w:val="none" w:sz="0" w:space="0" w:color="auto"/>
        <w:left w:val="none" w:sz="0" w:space="0" w:color="auto"/>
        <w:bottom w:val="none" w:sz="0" w:space="0" w:color="auto"/>
        <w:right w:val="none" w:sz="0" w:space="0" w:color="auto"/>
      </w:divBdr>
    </w:div>
    <w:div w:id="1131286859">
      <w:bodyDiv w:val="1"/>
      <w:marLeft w:val="0"/>
      <w:marRight w:val="0"/>
      <w:marTop w:val="0"/>
      <w:marBottom w:val="0"/>
      <w:divBdr>
        <w:top w:val="none" w:sz="0" w:space="0" w:color="auto"/>
        <w:left w:val="none" w:sz="0" w:space="0" w:color="auto"/>
        <w:bottom w:val="none" w:sz="0" w:space="0" w:color="auto"/>
        <w:right w:val="none" w:sz="0" w:space="0" w:color="auto"/>
      </w:divBdr>
    </w:div>
    <w:div w:id="2026012450">
      <w:bodyDiv w:val="1"/>
      <w:marLeft w:val="0"/>
      <w:marRight w:val="0"/>
      <w:marTop w:val="0"/>
      <w:marBottom w:val="0"/>
      <w:divBdr>
        <w:top w:val="none" w:sz="0" w:space="0" w:color="auto"/>
        <w:left w:val="none" w:sz="0" w:space="0" w:color="auto"/>
        <w:bottom w:val="none" w:sz="0" w:space="0" w:color="auto"/>
        <w:right w:val="none" w:sz="0" w:space="0" w:color="auto"/>
      </w:divBdr>
    </w:div>
    <w:div w:id="2117172293">
      <w:bodyDiv w:val="1"/>
      <w:marLeft w:val="0"/>
      <w:marRight w:val="0"/>
      <w:marTop w:val="0"/>
      <w:marBottom w:val="0"/>
      <w:divBdr>
        <w:top w:val="none" w:sz="0" w:space="0" w:color="auto"/>
        <w:left w:val="none" w:sz="0" w:space="0" w:color="auto"/>
        <w:bottom w:val="none" w:sz="0" w:space="0" w:color="auto"/>
        <w:right w:val="none" w:sz="0" w:space="0" w:color="auto"/>
      </w:divBdr>
    </w:div>
    <w:div w:id="21390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undationyears.org.uk/wp-content/uploads/2021/09/Early-Years-Choking-Hazards-Table_FINAL_21-Sept-2021.pdf" TargetMode="Externa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Beaumont Groups</cp:lastModifiedBy>
  <cp:revision>12</cp:revision>
  <cp:lastPrinted>2021-07-02T09:26:00Z</cp:lastPrinted>
  <dcterms:created xsi:type="dcterms:W3CDTF">2022-12-01T14:41:00Z</dcterms:created>
  <dcterms:modified xsi:type="dcterms:W3CDTF">2025-01-28T13:58:00Z</dcterms:modified>
</cp:coreProperties>
</file>